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52B" w14:textId="77777777" w:rsidR="00141218" w:rsidRDefault="00440118" w:rsidP="003C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C7CD8" w:rsidRPr="003C7CD8">
        <w:rPr>
          <w:rFonts w:ascii="Times New Roman" w:hAnsi="Times New Roman" w:cs="Times New Roman"/>
          <w:b/>
          <w:sz w:val="24"/>
          <w:szCs w:val="24"/>
        </w:rPr>
        <w:t xml:space="preserve">z adatok végleges hozzáférhetetlenné tételét lehetővé tevő címkével kapcsolatos </w:t>
      </w:r>
      <w:r>
        <w:rPr>
          <w:rFonts w:ascii="Times New Roman" w:hAnsi="Times New Roman" w:cs="Times New Roman"/>
          <w:b/>
          <w:sz w:val="24"/>
          <w:szCs w:val="24"/>
        </w:rPr>
        <w:t>kereskedői feladatok</w:t>
      </w:r>
    </w:p>
    <w:p w14:paraId="045E2978" w14:textId="77777777" w:rsidR="003C7CD8" w:rsidRDefault="003C7CD8" w:rsidP="003C7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981B7" w14:textId="77777777" w:rsidR="00FA0E10" w:rsidRDefault="003C7CD8" w:rsidP="003C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C7CD8">
        <w:rPr>
          <w:rFonts w:ascii="Times New Roman" w:hAnsi="Times New Roman" w:cs="Times New Roman"/>
          <w:sz w:val="24"/>
          <w:szCs w:val="24"/>
        </w:rPr>
        <w:t xml:space="preserve">z </w:t>
      </w:r>
      <w:r w:rsidRPr="003C4FBE">
        <w:rPr>
          <w:rFonts w:ascii="Times New Roman" w:hAnsi="Times New Roman" w:cs="Times New Roman"/>
          <w:i/>
          <w:sz w:val="24"/>
          <w:szCs w:val="24"/>
        </w:rPr>
        <w:t>adatok végleges hozzáférhetetlenné tételét lehetővé tevő alkalmazás biztosításával kapcsolatos eljárási szabályok meghatározásáról szóló 726/2020. (XII.31.) Korm. rendelet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Pr="003C4FBE">
        <w:rPr>
          <w:rFonts w:ascii="Times New Roman" w:hAnsi="Times New Roman" w:cs="Times New Roman"/>
          <w:b/>
          <w:sz w:val="24"/>
          <w:szCs w:val="24"/>
        </w:rPr>
        <w:t>Korm. rendelet</w:t>
      </w:r>
      <w:r>
        <w:rPr>
          <w:rFonts w:ascii="Times New Roman" w:hAnsi="Times New Roman" w:cs="Times New Roman"/>
          <w:sz w:val="24"/>
          <w:szCs w:val="24"/>
        </w:rPr>
        <w:t>) előírásai alapján 202</w:t>
      </w:r>
      <w:r w:rsidR="001412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december 1-től a Nemzeti Média- és Hírközlési Hatóság (</w:t>
      </w:r>
      <w:r w:rsidR="000B7FF3">
        <w:rPr>
          <w:rFonts w:ascii="Times New Roman" w:hAnsi="Times New Roman" w:cs="Times New Roman"/>
          <w:sz w:val="24"/>
          <w:szCs w:val="24"/>
        </w:rPr>
        <w:t xml:space="preserve">a továbbiakban: </w:t>
      </w:r>
      <w:r>
        <w:rPr>
          <w:rFonts w:ascii="Times New Roman" w:hAnsi="Times New Roman" w:cs="Times New Roman"/>
          <w:sz w:val="24"/>
          <w:szCs w:val="24"/>
        </w:rPr>
        <w:t xml:space="preserve">NMHH) </w:t>
      </w:r>
      <w:r w:rsidR="00540213">
        <w:rPr>
          <w:rFonts w:ascii="Times New Roman" w:hAnsi="Times New Roman" w:cs="Times New Roman"/>
          <w:sz w:val="24"/>
          <w:szCs w:val="24"/>
        </w:rPr>
        <w:t xml:space="preserve">a </w:t>
      </w:r>
      <w:r w:rsidR="00540213" w:rsidRPr="00540213">
        <w:rPr>
          <w:rFonts w:ascii="Times New Roman" w:hAnsi="Times New Roman" w:cs="Times New Roman"/>
          <w:b/>
          <w:sz w:val="24"/>
          <w:szCs w:val="24"/>
        </w:rPr>
        <w:t xml:space="preserve">személyes adataink védelmében </w:t>
      </w:r>
      <w:r w:rsidRPr="00540213">
        <w:rPr>
          <w:rFonts w:ascii="Times New Roman" w:hAnsi="Times New Roman" w:cs="Times New Roman"/>
          <w:b/>
          <w:sz w:val="24"/>
          <w:szCs w:val="24"/>
        </w:rPr>
        <w:t>ingyenes adattörlő szolgáltatást nyújt a fogyasztók részére</w:t>
      </w:r>
      <w:r w:rsidR="00FA0E10">
        <w:rPr>
          <w:rFonts w:ascii="Times New Roman" w:hAnsi="Times New Roman" w:cs="Times New Roman"/>
          <w:b/>
          <w:sz w:val="24"/>
          <w:szCs w:val="24"/>
        </w:rPr>
        <w:t>.</w:t>
      </w:r>
      <w:r w:rsidR="00540213" w:rsidRPr="00540213">
        <w:rPr>
          <w:rFonts w:ascii="Times New Roman" w:hAnsi="Times New Roman" w:cs="Times New Roman"/>
          <w:sz w:val="24"/>
          <w:szCs w:val="24"/>
        </w:rPr>
        <w:t xml:space="preserve"> Az adattörlő alkalmazás a </w:t>
      </w:r>
      <w:r w:rsidR="00540213" w:rsidRPr="00540213">
        <w:rPr>
          <w:rFonts w:ascii="Times New Roman" w:hAnsi="Times New Roman" w:cs="Times New Roman"/>
          <w:b/>
          <w:sz w:val="24"/>
          <w:szCs w:val="24"/>
        </w:rPr>
        <w:t>tartós adathordozó eszközök</w:t>
      </w:r>
      <w:r w:rsidR="00540213" w:rsidRPr="00540213">
        <w:rPr>
          <w:rFonts w:ascii="Times New Roman" w:hAnsi="Times New Roman" w:cs="Times New Roman"/>
          <w:sz w:val="24"/>
          <w:szCs w:val="24"/>
        </w:rPr>
        <w:t xml:space="preserve"> – például </w:t>
      </w:r>
      <w:r w:rsidR="00540213" w:rsidRPr="00540213">
        <w:rPr>
          <w:rFonts w:ascii="Times New Roman" w:hAnsi="Times New Roman" w:cs="Times New Roman"/>
          <w:b/>
          <w:sz w:val="24"/>
          <w:szCs w:val="24"/>
        </w:rPr>
        <w:t>mobiltelefonok</w:t>
      </w:r>
      <w:r w:rsidR="00540213" w:rsidRPr="00540213">
        <w:rPr>
          <w:rFonts w:ascii="Times New Roman" w:hAnsi="Times New Roman" w:cs="Times New Roman"/>
          <w:sz w:val="24"/>
          <w:szCs w:val="24"/>
        </w:rPr>
        <w:t xml:space="preserve"> és </w:t>
      </w:r>
      <w:r w:rsidR="00540213" w:rsidRPr="00540213">
        <w:rPr>
          <w:rFonts w:ascii="Times New Roman" w:hAnsi="Times New Roman" w:cs="Times New Roman"/>
          <w:b/>
          <w:sz w:val="24"/>
          <w:szCs w:val="24"/>
        </w:rPr>
        <w:t>laptopok</w:t>
      </w:r>
      <w:r w:rsidR="00540213" w:rsidRPr="00540213">
        <w:rPr>
          <w:rFonts w:ascii="Times New Roman" w:hAnsi="Times New Roman" w:cs="Times New Roman"/>
          <w:sz w:val="24"/>
          <w:szCs w:val="24"/>
        </w:rPr>
        <w:t xml:space="preserve"> – széles körénél </w:t>
      </w:r>
      <w:r w:rsidR="00540213" w:rsidRPr="00540213">
        <w:rPr>
          <w:rFonts w:ascii="Times New Roman" w:hAnsi="Times New Roman" w:cs="Times New Roman"/>
          <w:b/>
          <w:sz w:val="24"/>
          <w:szCs w:val="24"/>
        </w:rPr>
        <w:t>teszi lehetővé az eszközön tárolt adatok biztonságos és visszavonhatatlan törlését</w:t>
      </w:r>
      <w:r w:rsidR="00540213" w:rsidRPr="00540213">
        <w:rPr>
          <w:rFonts w:ascii="Times New Roman" w:hAnsi="Times New Roman" w:cs="Times New Roman"/>
          <w:sz w:val="24"/>
          <w:szCs w:val="24"/>
        </w:rPr>
        <w:t>.</w:t>
      </w:r>
    </w:p>
    <w:p w14:paraId="09A207E6" w14:textId="77777777" w:rsidR="006A3555" w:rsidRDefault="00FA0E10" w:rsidP="003C7CD8">
      <w:pPr>
        <w:jc w:val="both"/>
        <w:rPr>
          <w:rFonts w:ascii="Times New Roman" w:hAnsi="Times New Roman" w:cs="Times New Roman"/>
          <w:sz w:val="24"/>
          <w:szCs w:val="24"/>
        </w:rPr>
      </w:pPr>
      <w:r w:rsidRPr="00FA0E10">
        <w:rPr>
          <w:rFonts w:ascii="Times New Roman" w:hAnsi="Times New Roman" w:cs="Times New Roman"/>
          <w:b/>
          <w:sz w:val="24"/>
          <w:szCs w:val="24"/>
        </w:rPr>
        <w:t>A kereskedők kötelezettsége, hogy ezt a szolgáltatást elérhetővé tegyék a fogyasztók számára.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218">
        <w:rPr>
          <w:rFonts w:ascii="Times New Roman" w:hAnsi="Times New Roman" w:cs="Times New Roman"/>
          <w:sz w:val="24"/>
          <w:szCs w:val="24"/>
        </w:rPr>
        <w:t xml:space="preserve">Az adattörlő alkalmazás </w:t>
      </w:r>
      <w:r w:rsidR="006A3555">
        <w:rPr>
          <w:rFonts w:ascii="Times New Roman" w:hAnsi="Times New Roman" w:cs="Times New Roman"/>
          <w:sz w:val="24"/>
          <w:szCs w:val="24"/>
        </w:rPr>
        <w:t>igénybevételéhez</w:t>
      </w:r>
      <w:r w:rsidR="00141218">
        <w:rPr>
          <w:rFonts w:ascii="Times New Roman" w:hAnsi="Times New Roman" w:cs="Times New Roman"/>
          <w:sz w:val="24"/>
          <w:szCs w:val="24"/>
        </w:rPr>
        <w:t xml:space="preserve"> a kereskedőknek</w:t>
      </w:r>
      <w:r w:rsidR="00440118" w:rsidRPr="00440118">
        <w:rPr>
          <w:rFonts w:ascii="Times New Roman" w:hAnsi="Times New Roman" w:cs="Times New Roman"/>
          <w:sz w:val="24"/>
          <w:szCs w:val="24"/>
        </w:rPr>
        <w:t xml:space="preserve"> </w:t>
      </w:r>
      <w:r w:rsidR="00440118">
        <w:rPr>
          <w:rFonts w:ascii="Times New Roman" w:hAnsi="Times New Roman" w:cs="Times New Roman"/>
          <w:sz w:val="24"/>
          <w:szCs w:val="24"/>
        </w:rPr>
        <w:t xml:space="preserve">ingyenesen át kell adniuk a fogyasztók részére az adattörléshez szükséges kódot tartalmazó címkét (a továbbiakban: </w:t>
      </w:r>
      <w:r w:rsidR="00440118" w:rsidRPr="00F14C07">
        <w:rPr>
          <w:rFonts w:ascii="Times New Roman" w:hAnsi="Times New Roman" w:cs="Times New Roman"/>
          <w:b/>
          <w:sz w:val="24"/>
          <w:szCs w:val="24"/>
        </w:rPr>
        <w:t>címke</w:t>
      </w:r>
      <w:r w:rsidR="00440118">
        <w:rPr>
          <w:rFonts w:ascii="Times New Roman" w:hAnsi="Times New Roman" w:cs="Times New Roman"/>
          <w:sz w:val="24"/>
          <w:szCs w:val="24"/>
        </w:rPr>
        <w:t xml:space="preserve">). </w:t>
      </w:r>
      <w:r w:rsidR="006A3555">
        <w:rPr>
          <w:rFonts w:ascii="Times New Roman" w:hAnsi="Times New Roman" w:cs="Times New Roman"/>
          <w:sz w:val="24"/>
          <w:szCs w:val="24"/>
        </w:rPr>
        <w:t>.</w:t>
      </w:r>
    </w:p>
    <w:p w14:paraId="2815C1CC" w14:textId="77777777" w:rsidR="006A3555" w:rsidRDefault="006A3555" w:rsidP="006A3555">
      <w:pPr>
        <w:pStyle w:val="Szvegtrzsbehzssal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40213">
        <w:rPr>
          <w:rFonts w:ascii="Times New Roman" w:hAnsi="Times New Roman" w:cs="Times New Roman"/>
          <w:sz w:val="24"/>
          <w:szCs w:val="24"/>
        </w:rPr>
        <w:t>kereskedőknek az alábbi termékek</w:t>
      </w:r>
      <w:r w:rsidR="00440118">
        <w:rPr>
          <w:rFonts w:ascii="Times New Roman" w:hAnsi="Times New Roman" w:cs="Times New Roman"/>
          <w:sz w:val="24"/>
          <w:szCs w:val="24"/>
        </w:rPr>
        <w:t xml:space="preserve"> – tartós adathordozók -</w:t>
      </w:r>
      <w:r w:rsidR="00540213">
        <w:rPr>
          <w:rFonts w:ascii="Times New Roman" w:hAnsi="Times New Roman" w:cs="Times New Roman"/>
          <w:sz w:val="24"/>
          <w:szCs w:val="24"/>
        </w:rPr>
        <w:t xml:space="preserve"> mellé kell adattörlő címkét adniuk a vásárlóiknak: </w:t>
      </w:r>
    </w:p>
    <w:p w14:paraId="65B86E46" w14:textId="77777777" w:rsidR="006A3555" w:rsidRDefault="006A3555" w:rsidP="006A3555">
      <w:pPr>
        <w:pStyle w:val="Szvegtrzsbehzssal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3120"/>
      </w:tblGrid>
      <w:tr w:rsidR="003C4FBE" w:rsidRPr="003C4FBE" w14:paraId="2BEF383D" w14:textId="77777777" w:rsidTr="00406F13">
        <w:trPr>
          <w:tblCellSpacing w:w="0" w:type="dxa"/>
          <w:jc w:val="center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B51FD" w14:textId="77777777" w:rsidR="006A3555" w:rsidRPr="003C4FBE" w:rsidRDefault="006A3555" w:rsidP="00406F13">
            <w:pPr>
              <w:spacing w:before="100" w:beforeAutospacing="1" w:after="100" w:afterAutospacing="1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BE">
              <w:rPr>
                <w:rFonts w:ascii="Times New Roman" w:hAnsi="Times New Roman" w:cs="Times New Roman"/>
                <w:b/>
                <w:sz w:val="24"/>
                <w:szCs w:val="24"/>
              </w:rPr>
              <w:t>Termék megnevezése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3998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rPr>
                <w:rStyle w:val="Kiemels2"/>
              </w:rPr>
              <w:t>Megállapított vámtarifaszám</w:t>
            </w:r>
          </w:p>
        </w:tc>
      </w:tr>
      <w:tr w:rsidR="003C4FBE" w:rsidRPr="003C4FBE" w14:paraId="3240697D" w14:textId="77777777" w:rsidTr="00406F13">
        <w:trPr>
          <w:tblCellSpacing w:w="0" w:type="dxa"/>
          <w:jc w:val="center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4299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t>hordozható számítógép billentyűzettel (laptop, notebook)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A82C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t>8471</w:t>
            </w:r>
          </w:p>
        </w:tc>
      </w:tr>
      <w:tr w:rsidR="003C4FBE" w:rsidRPr="003C4FBE" w14:paraId="2E892898" w14:textId="77777777" w:rsidTr="00406F13">
        <w:trPr>
          <w:tblCellSpacing w:w="0" w:type="dxa"/>
          <w:jc w:val="center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C184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t>hordozható számítógép érintőképernyővel (tablet)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BCE60" w14:textId="77777777" w:rsidR="006A3555" w:rsidRPr="003C4FBE" w:rsidRDefault="006A3555" w:rsidP="00406F13">
            <w:pPr>
              <w:rPr>
                <w:sz w:val="24"/>
                <w:szCs w:val="24"/>
              </w:rPr>
            </w:pPr>
          </w:p>
        </w:tc>
      </w:tr>
      <w:tr w:rsidR="003C4FBE" w:rsidRPr="003C4FBE" w14:paraId="07A07647" w14:textId="77777777" w:rsidTr="00406F13">
        <w:trPr>
          <w:tblCellSpacing w:w="0" w:type="dxa"/>
          <w:jc w:val="center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2276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t>asztali számítógép konfiguráció, munkaállomás (</w:t>
            </w:r>
            <w:proofErr w:type="spellStart"/>
            <w:r w:rsidRPr="003C4FBE">
              <w:t>desktop</w:t>
            </w:r>
            <w:proofErr w:type="spellEnd"/>
            <w:r w:rsidRPr="003C4FBE">
              <w:t>, PC)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20180" w14:textId="77777777" w:rsidR="006A3555" w:rsidRPr="003C4FBE" w:rsidRDefault="006A3555" w:rsidP="00406F13">
            <w:pPr>
              <w:rPr>
                <w:sz w:val="24"/>
                <w:szCs w:val="24"/>
              </w:rPr>
            </w:pPr>
          </w:p>
        </w:tc>
      </w:tr>
      <w:tr w:rsidR="003C4FBE" w:rsidRPr="003C4FBE" w14:paraId="4F8EFC20" w14:textId="77777777" w:rsidTr="00406F13">
        <w:trPr>
          <w:tblCellSpacing w:w="0" w:type="dxa"/>
          <w:jc w:val="center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2F0D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t>beépíthető, nem felejtő adattároló (HDD, SSD, NVME)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D478" w14:textId="77777777" w:rsidR="006A3555" w:rsidRPr="003C4FBE" w:rsidRDefault="006A3555" w:rsidP="00406F13">
            <w:pPr>
              <w:rPr>
                <w:sz w:val="24"/>
                <w:szCs w:val="24"/>
              </w:rPr>
            </w:pPr>
          </w:p>
        </w:tc>
      </w:tr>
      <w:tr w:rsidR="003C4FBE" w:rsidRPr="003C4FBE" w14:paraId="5F5840A6" w14:textId="77777777" w:rsidTr="00406F13">
        <w:trPr>
          <w:tblCellSpacing w:w="0" w:type="dxa"/>
          <w:jc w:val="center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2D1E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t>külső, nem felejtő adattároló (HDD, SSD)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BB68" w14:textId="77777777" w:rsidR="006A3555" w:rsidRPr="003C4FBE" w:rsidRDefault="006A3555" w:rsidP="00406F13">
            <w:pPr>
              <w:rPr>
                <w:sz w:val="24"/>
                <w:szCs w:val="24"/>
              </w:rPr>
            </w:pPr>
          </w:p>
        </w:tc>
      </w:tr>
      <w:tr w:rsidR="003C4FBE" w:rsidRPr="003C4FBE" w14:paraId="06A2FB9A" w14:textId="77777777" w:rsidTr="00406F13">
        <w:trPr>
          <w:tblCellSpacing w:w="0" w:type="dxa"/>
          <w:jc w:val="center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4FF2A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t>pendrive (</w:t>
            </w:r>
            <w:proofErr w:type="spellStart"/>
            <w:r w:rsidRPr="003C4FBE">
              <w:t>flash</w:t>
            </w:r>
            <w:proofErr w:type="spellEnd"/>
            <w:r w:rsidRPr="003C4FBE">
              <w:t>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C673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t>8523</w:t>
            </w:r>
          </w:p>
        </w:tc>
      </w:tr>
      <w:tr w:rsidR="003C4FBE" w:rsidRPr="003C4FBE" w14:paraId="548437FD" w14:textId="77777777" w:rsidTr="00406F13">
        <w:trPr>
          <w:tblCellSpacing w:w="0" w:type="dxa"/>
          <w:jc w:val="center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03E9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t>mobiltelefon érintőképernyővel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C7A1" w14:textId="77777777" w:rsidR="006A3555" w:rsidRPr="003C4FBE" w:rsidRDefault="006A3555" w:rsidP="00406F13">
            <w:pPr>
              <w:pStyle w:val="NormlWeb"/>
              <w:jc w:val="center"/>
            </w:pPr>
            <w:r w:rsidRPr="003C4FBE">
              <w:t>8517</w:t>
            </w:r>
          </w:p>
        </w:tc>
      </w:tr>
    </w:tbl>
    <w:p w14:paraId="6F64D034" w14:textId="77777777" w:rsidR="006A3555" w:rsidRDefault="006A3555" w:rsidP="005B63F3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C4FBE">
        <w:rPr>
          <w:rFonts w:ascii="Times New Roman" w:hAnsi="Times New Roman" w:cs="Times New Roman"/>
          <w:i/>
          <w:sz w:val="18"/>
          <w:szCs w:val="18"/>
        </w:rPr>
        <w:t xml:space="preserve">forrás: </w:t>
      </w:r>
      <w:hyperlink r:id="rId4" w:history="1">
        <w:r w:rsidR="00BA7497" w:rsidRPr="00D00ACF">
          <w:rPr>
            <w:rStyle w:val="Hiperhivatkozs"/>
            <w:rFonts w:ascii="Times New Roman" w:hAnsi="Times New Roman" w:cs="Times New Roman"/>
            <w:i/>
            <w:sz w:val="18"/>
            <w:szCs w:val="18"/>
          </w:rPr>
          <w:t>https://nmhh.hu/veglegestorles/vamtarifaszamok</w:t>
        </w:r>
      </w:hyperlink>
    </w:p>
    <w:p w14:paraId="09945F4B" w14:textId="77777777" w:rsidR="00BA7497" w:rsidRPr="00BA7497" w:rsidRDefault="00BA7497" w:rsidP="00BA7497">
      <w:pPr>
        <w:jc w:val="both"/>
        <w:rPr>
          <w:rFonts w:ascii="Times New Roman" w:hAnsi="Times New Roman" w:cs="Times New Roman"/>
          <w:sz w:val="24"/>
          <w:szCs w:val="24"/>
        </w:rPr>
      </w:pPr>
      <w:r w:rsidRPr="00BA7497">
        <w:rPr>
          <w:rFonts w:ascii="Times New Roman" w:hAnsi="Times New Roman" w:cs="Times New Roman"/>
          <w:sz w:val="24"/>
          <w:szCs w:val="24"/>
        </w:rPr>
        <w:t>Megjegyzendő, hogy az NMHH közlése alapján a fényképezőgépek SD kártyája nem tartozik a fenti termé</w:t>
      </w:r>
      <w:r>
        <w:rPr>
          <w:rFonts w:ascii="Times New Roman" w:hAnsi="Times New Roman" w:cs="Times New Roman"/>
          <w:sz w:val="24"/>
          <w:szCs w:val="24"/>
        </w:rPr>
        <w:t xml:space="preserve">kkörbe, így nem kell a vásárlónak ehhez a termékhez címkét adnia. </w:t>
      </w:r>
    </w:p>
    <w:p w14:paraId="1C18723A" w14:textId="77777777" w:rsidR="006A3555" w:rsidRPr="00406F13" w:rsidRDefault="003C4FBE" w:rsidP="00540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kereskedők</w:t>
      </w:r>
      <w:r w:rsidR="00440118">
        <w:rPr>
          <w:rFonts w:ascii="Times New Roman" w:hAnsi="Times New Roman" w:cs="Times New Roman"/>
          <w:b/>
          <w:sz w:val="24"/>
          <w:szCs w:val="24"/>
        </w:rPr>
        <w:t xml:space="preserve"> kötelezettségei</w:t>
      </w:r>
      <w:r>
        <w:rPr>
          <w:rFonts w:ascii="Times New Roman" w:hAnsi="Times New Roman" w:cs="Times New Roman"/>
          <w:b/>
          <w:sz w:val="24"/>
          <w:szCs w:val="24"/>
        </w:rPr>
        <w:t xml:space="preserve"> az adattörlő címkével kapcsolatban </w:t>
      </w:r>
    </w:p>
    <w:p w14:paraId="70E2D476" w14:textId="77777777" w:rsidR="00406F13" w:rsidRDefault="00406F13" w:rsidP="003C7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13">
        <w:rPr>
          <w:rFonts w:ascii="Times New Roman" w:hAnsi="Times New Roman" w:cs="Times New Roman"/>
          <w:b/>
          <w:sz w:val="24"/>
          <w:szCs w:val="24"/>
        </w:rPr>
        <w:t>1. A címkék átvétele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8FDB850" w14:textId="77777777" w:rsidR="00406F13" w:rsidRDefault="00406F13" w:rsidP="003C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címkét a kereskedő a székhelye vagy telephelye szerint illetékes </w:t>
      </w:r>
      <w:r w:rsidRPr="003C4FBE">
        <w:rPr>
          <w:rFonts w:ascii="Times New Roman" w:hAnsi="Times New Roman" w:cs="Times New Roman"/>
          <w:b/>
          <w:sz w:val="24"/>
          <w:szCs w:val="24"/>
        </w:rPr>
        <w:t>járási hivatalban veheti át</w:t>
      </w:r>
      <w:r>
        <w:rPr>
          <w:rFonts w:ascii="Times New Roman" w:hAnsi="Times New Roman" w:cs="Times New Roman"/>
          <w:sz w:val="24"/>
          <w:szCs w:val="24"/>
        </w:rPr>
        <w:t xml:space="preserve"> 2021. november 30-tól. [Korm. rendelet 9. § (1) bekezdés]</w:t>
      </w:r>
    </w:p>
    <w:p w14:paraId="4894C23C" w14:textId="77777777" w:rsidR="00406F13" w:rsidRDefault="00406F13" w:rsidP="00406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 címkék nyilvántartása és az azzal kapcsolatos adatszolgáltatási kötelezettség: </w:t>
      </w:r>
    </w:p>
    <w:p w14:paraId="0DEC443A" w14:textId="77777777" w:rsidR="00406F13" w:rsidRDefault="00406F13" w:rsidP="00406F13">
      <w:pPr>
        <w:jc w:val="both"/>
        <w:rPr>
          <w:rFonts w:ascii="Times New Roman" w:hAnsi="Times New Roman" w:cs="Times New Roman"/>
          <w:sz w:val="24"/>
          <w:szCs w:val="24"/>
        </w:rPr>
      </w:pPr>
      <w:r w:rsidRPr="00406F13">
        <w:rPr>
          <w:rFonts w:ascii="Times New Roman" w:hAnsi="Times New Roman" w:cs="Times New Roman"/>
          <w:sz w:val="24"/>
          <w:szCs w:val="24"/>
        </w:rPr>
        <w:t xml:space="preserve">A kereskedő a címkét sorszám alapján, egyenként köteles nyilvántartani. </w:t>
      </w:r>
    </w:p>
    <w:p w14:paraId="3C022309" w14:textId="77777777" w:rsidR="00406F13" w:rsidRPr="00406F13" w:rsidRDefault="00406F13" w:rsidP="00406F13">
      <w:pPr>
        <w:jc w:val="both"/>
        <w:rPr>
          <w:rFonts w:ascii="Times New Roman" w:hAnsi="Times New Roman" w:cs="Times New Roman"/>
          <w:sz w:val="24"/>
          <w:szCs w:val="24"/>
        </w:rPr>
      </w:pPr>
      <w:r w:rsidRPr="00406F13">
        <w:rPr>
          <w:rFonts w:ascii="Times New Roman" w:hAnsi="Times New Roman" w:cs="Times New Roman"/>
          <w:sz w:val="24"/>
          <w:szCs w:val="24"/>
        </w:rPr>
        <w:t xml:space="preserve">A kereskedő minden </w:t>
      </w:r>
      <w:r w:rsidRPr="003C4FBE">
        <w:rPr>
          <w:rFonts w:ascii="Times New Roman" w:hAnsi="Times New Roman" w:cs="Times New Roman"/>
          <w:b/>
          <w:sz w:val="24"/>
          <w:szCs w:val="24"/>
        </w:rPr>
        <w:t>hónap 5. napjáig</w:t>
      </w:r>
      <w:r w:rsidR="003C4FBE">
        <w:rPr>
          <w:rFonts w:ascii="Times New Roman" w:hAnsi="Times New Roman" w:cs="Times New Roman"/>
          <w:sz w:val="24"/>
          <w:szCs w:val="24"/>
        </w:rPr>
        <w:t xml:space="preserve">, </w:t>
      </w:r>
      <w:r w:rsidRPr="00406F13">
        <w:rPr>
          <w:rFonts w:ascii="Times New Roman" w:hAnsi="Times New Roman" w:cs="Times New Roman"/>
          <w:sz w:val="24"/>
          <w:szCs w:val="24"/>
        </w:rPr>
        <w:t>vámtarifaszám szerint csoportosítva</w:t>
      </w:r>
      <w:r w:rsidR="003C4FBE">
        <w:rPr>
          <w:rFonts w:ascii="Times New Roman" w:hAnsi="Times New Roman" w:cs="Times New Roman"/>
          <w:sz w:val="24"/>
          <w:szCs w:val="24"/>
        </w:rPr>
        <w:t xml:space="preserve">, </w:t>
      </w:r>
      <w:r w:rsidRPr="003C4FBE">
        <w:rPr>
          <w:rFonts w:ascii="Times New Roman" w:hAnsi="Times New Roman" w:cs="Times New Roman"/>
          <w:b/>
          <w:sz w:val="24"/>
          <w:szCs w:val="24"/>
        </w:rPr>
        <w:t>adatot szolgáltat</w:t>
      </w:r>
      <w:r w:rsidRPr="00406F13">
        <w:rPr>
          <w:rFonts w:ascii="Times New Roman" w:hAnsi="Times New Roman" w:cs="Times New Roman"/>
          <w:sz w:val="24"/>
          <w:szCs w:val="24"/>
        </w:rPr>
        <w:t xml:space="preserve"> a székhelye vagy telephelye szerinti illetékes </w:t>
      </w:r>
      <w:r w:rsidRPr="003C4FBE">
        <w:rPr>
          <w:rFonts w:ascii="Times New Roman" w:hAnsi="Times New Roman" w:cs="Times New Roman"/>
          <w:b/>
          <w:sz w:val="24"/>
          <w:szCs w:val="24"/>
        </w:rPr>
        <w:t>járási hivatal részére</w:t>
      </w:r>
      <w:r w:rsidRPr="00406F13">
        <w:rPr>
          <w:rFonts w:ascii="Times New Roman" w:hAnsi="Times New Roman" w:cs="Times New Roman"/>
          <w:sz w:val="24"/>
          <w:szCs w:val="24"/>
        </w:rPr>
        <w:t xml:space="preserve"> </w:t>
      </w:r>
      <w:r w:rsidRPr="003C4FBE">
        <w:rPr>
          <w:rFonts w:ascii="Times New Roman" w:hAnsi="Times New Roman" w:cs="Times New Roman"/>
          <w:sz w:val="24"/>
          <w:szCs w:val="24"/>
        </w:rPr>
        <w:t xml:space="preserve">a </w:t>
      </w:r>
      <w:r w:rsidRPr="003C4FBE">
        <w:rPr>
          <w:rFonts w:ascii="Times New Roman" w:hAnsi="Times New Roman" w:cs="Times New Roman"/>
          <w:b/>
          <w:sz w:val="24"/>
          <w:szCs w:val="24"/>
        </w:rPr>
        <w:t>fogyasztónak átadott</w:t>
      </w:r>
      <w:r w:rsidRPr="00096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FBE">
        <w:rPr>
          <w:rFonts w:ascii="Times New Roman" w:hAnsi="Times New Roman" w:cs="Times New Roman"/>
          <w:sz w:val="24"/>
          <w:szCs w:val="24"/>
        </w:rPr>
        <w:t>címkék</w:t>
      </w:r>
      <w:r w:rsidRPr="00406F13">
        <w:rPr>
          <w:rFonts w:ascii="Times New Roman" w:hAnsi="Times New Roman" w:cs="Times New Roman"/>
          <w:sz w:val="24"/>
          <w:szCs w:val="24"/>
        </w:rPr>
        <w:t xml:space="preserve"> </w:t>
      </w:r>
      <w:r w:rsidRPr="003C4FBE">
        <w:rPr>
          <w:rFonts w:ascii="Times New Roman" w:hAnsi="Times New Roman" w:cs="Times New Roman"/>
          <w:b/>
          <w:sz w:val="24"/>
          <w:szCs w:val="24"/>
        </w:rPr>
        <w:t>sorszámáról</w:t>
      </w:r>
      <w:r w:rsidRPr="00406F13">
        <w:rPr>
          <w:rFonts w:ascii="Times New Roman" w:hAnsi="Times New Roman" w:cs="Times New Roman"/>
          <w:sz w:val="24"/>
          <w:szCs w:val="24"/>
        </w:rPr>
        <w:t xml:space="preserve"> és a fogyasztónak történő </w:t>
      </w:r>
      <w:r w:rsidRPr="003C4FBE">
        <w:rPr>
          <w:rFonts w:ascii="Times New Roman" w:hAnsi="Times New Roman" w:cs="Times New Roman"/>
          <w:b/>
          <w:sz w:val="24"/>
          <w:szCs w:val="24"/>
        </w:rPr>
        <w:t>átadás dátumáról</w:t>
      </w:r>
      <w:r w:rsidRPr="00406F13">
        <w:rPr>
          <w:rFonts w:ascii="Times New Roman" w:hAnsi="Times New Roman" w:cs="Times New Roman"/>
          <w:sz w:val="24"/>
          <w:szCs w:val="24"/>
        </w:rPr>
        <w:t>.</w:t>
      </w:r>
    </w:p>
    <w:p w14:paraId="3906F26D" w14:textId="77777777" w:rsidR="00406F13" w:rsidRDefault="00406F13" w:rsidP="00406F13">
      <w:pPr>
        <w:jc w:val="both"/>
        <w:rPr>
          <w:rFonts w:ascii="Times New Roman" w:hAnsi="Times New Roman" w:cs="Times New Roman"/>
          <w:sz w:val="24"/>
          <w:szCs w:val="24"/>
        </w:rPr>
      </w:pPr>
      <w:r w:rsidRPr="00406F13">
        <w:rPr>
          <w:rFonts w:ascii="Times New Roman" w:hAnsi="Times New Roman" w:cs="Times New Roman"/>
          <w:sz w:val="24"/>
          <w:szCs w:val="24"/>
        </w:rPr>
        <w:lastRenderedPageBreak/>
        <w:t xml:space="preserve">A kereskedő </w:t>
      </w:r>
      <w:r w:rsidRPr="003C4FBE">
        <w:rPr>
          <w:rFonts w:ascii="Times New Roman" w:hAnsi="Times New Roman" w:cs="Times New Roman"/>
          <w:b/>
          <w:sz w:val="24"/>
          <w:szCs w:val="24"/>
        </w:rPr>
        <w:t>évente két alkalommal adatot szolgáltat</w:t>
      </w:r>
      <w:r w:rsidRPr="00406F13">
        <w:rPr>
          <w:rFonts w:ascii="Times New Roman" w:hAnsi="Times New Roman" w:cs="Times New Roman"/>
          <w:sz w:val="24"/>
          <w:szCs w:val="24"/>
        </w:rPr>
        <w:t xml:space="preserve"> a naptári félév utolsó napját követő hónap 15. napjáig a székhelye vagy telephelye szerint illetékes </w:t>
      </w:r>
      <w:r w:rsidRPr="003C4FBE">
        <w:rPr>
          <w:rFonts w:ascii="Times New Roman" w:hAnsi="Times New Roman" w:cs="Times New Roman"/>
          <w:b/>
          <w:sz w:val="24"/>
          <w:szCs w:val="24"/>
        </w:rPr>
        <w:t>járási hivatal részére</w:t>
      </w:r>
      <w:r w:rsidRPr="00406F13">
        <w:rPr>
          <w:rFonts w:ascii="Times New Roman" w:hAnsi="Times New Roman" w:cs="Times New Roman"/>
          <w:sz w:val="24"/>
          <w:szCs w:val="24"/>
        </w:rPr>
        <w:t xml:space="preserve"> az előző félévben átvett, de </w:t>
      </w:r>
      <w:r w:rsidRPr="00096A00">
        <w:rPr>
          <w:rFonts w:ascii="Times New Roman" w:hAnsi="Times New Roman" w:cs="Times New Roman"/>
          <w:b/>
          <w:sz w:val="24"/>
          <w:szCs w:val="24"/>
        </w:rPr>
        <w:t xml:space="preserve">a fogyasztó részére át nem adott </w:t>
      </w:r>
      <w:r w:rsidRPr="00406F13">
        <w:rPr>
          <w:rFonts w:ascii="Times New Roman" w:hAnsi="Times New Roman" w:cs="Times New Roman"/>
          <w:sz w:val="24"/>
          <w:szCs w:val="24"/>
        </w:rPr>
        <w:t>címkékről.</w:t>
      </w:r>
      <w:r>
        <w:rPr>
          <w:rFonts w:ascii="Times New Roman" w:hAnsi="Times New Roman" w:cs="Times New Roman"/>
          <w:sz w:val="24"/>
          <w:szCs w:val="24"/>
        </w:rPr>
        <w:t xml:space="preserve"> [Korm. rendelet 9. § (1) – (4) bekezdés]</w:t>
      </w:r>
    </w:p>
    <w:p w14:paraId="5A8F177D" w14:textId="77777777" w:rsidR="003C7CD8" w:rsidRDefault="00406F13" w:rsidP="003C7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13">
        <w:rPr>
          <w:rFonts w:ascii="Times New Roman" w:hAnsi="Times New Roman" w:cs="Times New Roman"/>
          <w:b/>
          <w:sz w:val="24"/>
          <w:szCs w:val="24"/>
        </w:rPr>
        <w:t>3. Sérült címkék kezelése</w:t>
      </w:r>
    </w:p>
    <w:p w14:paraId="3E84F2B9" w14:textId="77777777" w:rsidR="00406F13" w:rsidRDefault="00C32C4A" w:rsidP="003C7CD8">
      <w:pPr>
        <w:jc w:val="both"/>
        <w:rPr>
          <w:rFonts w:ascii="Times New Roman" w:hAnsi="Times New Roman" w:cs="Times New Roman"/>
          <w:sz w:val="24"/>
          <w:szCs w:val="24"/>
        </w:rPr>
      </w:pPr>
      <w:r w:rsidRPr="00C32C4A">
        <w:rPr>
          <w:rFonts w:ascii="Times New Roman" w:hAnsi="Times New Roman" w:cs="Times New Roman"/>
          <w:sz w:val="24"/>
          <w:szCs w:val="24"/>
        </w:rPr>
        <w:t xml:space="preserve">A kereskedő a </w:t>
      </w:r>
      <w:r w:rsidRPr="003C4FBE">
        <w:rPr>
          <w:rFonts w:ascii="Times New Roman" w:hAnsi="Times New Roman" w:cs="Times New Roman"/>
          <w:b/>
          <w:sz w:val="24"/>
          <w:szCs w:val="24"/>
        </w:rPr>
        <w:t>sérült címkét</w:t>
      </w:r>
      <w:r w:rsidRPr="00C32C4A">
        <w:rPr>
          <w:rFonts w:ascii="Times New Roman" w:hAnsi="Times New Roman" w:cs="Times New Roman"/>
          <w:sz w:val="24"/>
          <w:szCs w:val="24"/>
        </w:rPr>
        <w:t xml:space="preserve"> köteles a székhelye vagy telephelye szerinti illetékes járási hivatal részére – legkésőbb a sérült címkéről való tudomásszerzést követő első címkeátvétellel egyidejűleg – </w:t>
      </w:r>
      <w:r w:rsidRPr="003C4FBE">
        <w:rPr>
          <w:rFonts w:ascii="Times New Roman" w:hAnsi="Times New Roman" w:cs="Times New Roman"/>
          <w:b/>
          <w:sz w:val="24"/>
          <w:szCs w:val="24"/>
        </w:rPr>
        <w:t>visszaszolgáltatni</w:t>
      </w:r>
      <w:r w:rsidRPr="00C32C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[Korm. rendelet 9. § (5) bekezdés]</w:t>
      </w:r>
    </w:p>
    <w:p w14:paraId="0D6074A8" w14:textId="77777777" w:rsidR="00096A00" w:rsidRDefault="00096A00" w:rsidP="003C7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00">
        <w:rPr>
          <w:rFonts w:ascii="Times New Roman" w:hAnsi="Times New Roman" w:cs="Times New Roman"/>
          <w:b/>
          <w:sz w:val="24"/>
          <w:szCs w:val="24"/>
        </w:rPr>
        <w:t>4. Címkék átadása a fogyasztók részére</w:t>
      </w:r>
    </w:p>
    <w:p w14:paraId="48681584" w14:textId="77777777" w:rsidR="00096A00" w:rsidRDefault="00096A00" w:rsidP="003C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kereskedő a címkét </w:t>
      </w:r>
      <w:r w:rsidRPr="00096A00">
        <w:rPr>
          <w:rFonts w:ascii="Times New Roman" w:hAnsi="Times New Roman" w:cs="Times New Roman"/>
          <w:sz w:val="24"/>
          <w:szCs w:val="24"/>
        </w:rPr>
        <w:t xml:space="preserve">a vásárlás megtörténtét igazoló számviteli bizonylathoz, jótállási jegyhez vagy a tartós adathordozó csomagolásához </w:t>
      </w:r>
      <w:r w:rsidRPr="003C4FBE">
        <w:rPr>
          <w:rFonts w:ascii="Times New Roman" w:hAnsi="Times New Roman" w:cs="Times New Roman"/>
          <w:b/>
          <w:sz w:val="24"/>
          <w:szCs w:val="24"/>
        </w:rPr>
        <w:t>csatolja</w:t>
      </w:r>
      <w:r w:rsidRPr="00096A00">
        <w:rPr>
          <w:rFonts w:ascii="Times New Roman" w:hAnsi="Times New Roman" w:cs="Times New Roman"/>
          <w:sz w:val="24"/>
          <w:szCs w:val="24"/>
        </w:rPr>
        <w:t>, és a fo</w:t>
      </w:r>
      <w:r>
        <w:rPr>
          <w:rFonts w:ascii="Times New Roman" w:hAnsi="Times New Roman" w:cs="Times New Roman"/>
          <w:sz w:val="24"/>
          <w:szCs w:val="24"/>
        </w:rPr>
        <w:t xml:space="preserve">gyasztó részére </w:t>
      </w:r>
      <w:r w:rsidRPr="003C4FBE">
        <w:rPr>
          <w:rFonts w:ascii="Times New Roman" w:hAnsi="Times New Roman" w:cs="Times New Roman"/>
          <w:b/>
          <w:sz w:val="24"/>
          <w:szCs w:val="24"/>
        </w:rPr>
        <w:t>térítésmentesen, sértetlenül adja át</w:t>
      </w:r>
      <w:r w:rsidRPr="00096A00">
        <w:rPr>
          <w:rFonts w:ascii="Times New Roman" w:hAnsi="Times New Roman" w:cs="Times New Roman"/>
          <w:sz w:val="24"/>
          <w:szCs w:val="24"/>
        </w:rPr>
        <w:t>.</w:t>
      </w:r>
      <w:r w:rsidR="000623EF">
        <w:rPr>
          <w:rFonts w:ascii="Times New Roman" w:hAnsi="Times New Roman" w:cs="Times New Roman"/>
          <w:sz w:val="24"/>
          <w:szCs w:val="24"/>
        </w:rPr>
        <w:t xml:space="preserve"> </w:t>
      </w:r>
      <w:r w:rsidR="000623EF" w:rsidRPr="000623EF">
        <w:rPr>
          <w:rFonts w:ascii="Times New Roman" w:hAnsi="Times New Roman" w:cs="Times New Roman"/>
          <w:sz w:val="24"/>
          <w:szCs w:val="24"/>
        </w:rPr>
        <w:t xml:space="preserve">A címke és a címkén rögzített adattörlő kód önállóan nem forgalomképes. </w:t>
      </w:r>
      <w:r>
        <w:rPr>
          <w:rFonts w:ascii="Times New Roman" w:hAnsi="Times New Roman" w:cs="Times New Roman"/>
          <w:sz w:val="24"/>
          <w:szCs w:val="24"/>
        </w:rPr>
        <w:t>[Korm. rendelet 8. § (1) – (2)</w:t>
      </w:r>
      <w:r w:rsidR="000623EF">
        <w:rPr>
          <w:rFonts w:ascii="Times New Roman" w:hAnsi="Times New Roman" w:cs="Times New Roman"/>
          <w:sz w:val="24"/>
          <w:szCs w:val="24"/>
        </w:rPr>
        <w:t xml:space="preserve">, (6) </w:t>
      </w:r>
      <w:r>
        <w:rPr>
          <w:rFonts w:ascii="Times New Roman" w:hAnsi="Times New Roman" w:cs="Times New Roman"/>
          <w:sz w:val="24"/>
          <w:szCs w:val="24"/>
        </w:rPr>
        <w:t>bekezdés]</w:t>
      </w:r>
    </w:p>
    <w:p w14:paraId="5C0E438A" w14:textId="77777777" w:rsidR="0031137D" w:rsidRDefault="0031137D" w:rsidP="003C7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adattörlő címkét mind a hagyományos, mind az online kereskedelemben át kell adni a fogyasztók részére.</w:t>
      </w:r>
    </w:p>
    <w:p w14:paraId="2A41F620" w14:textId="77777777" w:rsidR="00096A00" w:rsidRDefault="00096A00" w:rsidP="003C7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00">
        <w:rPr>
          <w:rFonts w:ascii="Times New Roman" w:hAnsi="Times New Roman" w:cs="Times New Roman"/>
          <w:b/>
          <w:sz w:val="24"/>
          <w:szCs w:val="24"/>
        </w:rPr>
        <w:t>5. Nyilvántartás vezetése a fogyasztóknak átadott címkékről</w:t>
      </w:r>
    </w:p>
    <w:p w14:paraId="3F8C002B" w14:textId="77777777" w:rsidR="00096A00" w:rsidRDefault="00096A00" w:rsidP="003C7CD8">
      <w:pPr>
        <w:jc w:val="both"/>
        <w:rPr>
          <w:rFonts w:ascii="Times New Roman" w:hAnsi="Times New Roman" w:cs="Times New Roman"/>
          <w:sz w:val="24"/>
          <w:szCs w:val="24"/>
        </w:rPr>
      </w:pPr>
      <w:r w:rsidRPr="00096A00">
        <w:rPr>
          <w:rFonts w:ascii="Times New Roman" w:hAnsi="Times New Roman" w:cs="Times New Roman"/>
          <w:sz w:val="24"/>
          <w:szCs w:val="24"/>
        </w:rPr>
        <w:t xml:space="preserve">A kereskedő vámtarifaszám szerint csoportosítva </w:t>
      </w:r>
      <w:r w:rsidRPr="003C4FBE">
        <w:rPr>
          <w:rFonts w:ascii="Times New Roman" w:hAnsi="Times New Roman" w:cs="Times New Roman"/>
          <w:b/>
          <w:sz w:val="24"/>
          <w:szCs w:val="24"/>
        </w:rPr>
        <w:t>nyilvántartja</w:t>
      </w:r>
      <w:r w:rsidRPr="00096A00">
        <w:rPr>
          <w:rFonts w:ascii="Times New Roman" w:hAnsi="Times New Roman" w:cs="Times New Roman"/>
          <w:sz w:val="24"/>
          <w:szCs w:val="24"/>
        </w:rPr>
        <w:t xml:space="preserve"> a fogyasztónak átadott címke sorszámát, valamint a fogyasztónak történő átadás dátumát.</w:t>
      </w:r>
      <w:r>
        <w:rPr>
          <w:rFonts w:ascii="Times New Roman" w:hAnsi="Times New Roman" w:cs="Times New Roman"/>
          <w:sz w:val="24"/>
          <w:szCs w:val="24"/>
        </w:rPr>
        <w:t xml:space="preserve"> [Korm. rendelet 8. § (3) bekezdés]</w:t>
      </w:r>
    </w:p>
    <w:p w14:paraId="78EF4397" w14:textId="77777777" w:rsidR="00096A00" w:rsidRDefault="00096A00" w:rsidP="003C7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00">
        <w:rPr>
          <w:rFonts w:ascii="Times New Roman" w:hAnsi="Times New Roman" w:cs="Times New Roman"/>
          <w:b/>
          <w:sz w:val="24"/>
          <w:szCs w:val="24"/>
        </w:rPr>
        <w:t>6. Használhatatlan címkék cseréje</w:t>
      </w:r>
    </w:p>
    <w:p w14:paraId="0E00ED1F" w14:textId="77777777" w:rsidR="00096A00" w:rsidRDefault="00096A00" w:rsidP="003C7CD8">
      <w:pPr>
        <w:jc w:val="both"/>
        <w:rPr>
          <w:rFonts w:ascii="Times New Roman" w:hAnsi="Times New Roman" w:cs="Times New Roman"/>
          <w:sz w:val="24"/>
          <w:szCs w:val="24"/>
        </w:rPr>
      </w:pPr>
      <w:r w:rsidRPr="00096A00">
        <w:rPr>
          <w:rFonts w:ascii="Times New Roman" w:hAnsi="Times New Roman" w:cs="Times New Roman"/>
          <w:sz w:val="24"/>
          <w:szCs w:val="24"/>
        </w:rPr>
        <w:t xml:space="preserve">Amennyiben a címkén szereplő adattörlő kóddal az adattörlő alkalmazás nem használható bármilyen okból, úgy a kereskedő – a vásárlás fogyasztó általi igazolását követően – a korábban átadott címke </w:t>
      </w:r>
      <w:r w:rsidRPr="003C4FBE">
        <w:rPr>
          <w:rFonts w:ascii="Times New Roman" w:hAnsi="Times New Roman" w:cs="Times New Roman"/>
          <w:b/>
          <w:sz w:val="24"/>
          <w:szCs w:val="24"/>
        </w:rPr>
        <w:t>visszavétele</w:t>
      </w:r>
      <w:r w:rsidRPr="00096A00">
        <w:rPr>
          <w:rFonts w:ascii="Times New Roman" w:hAnsi="Times New Roman" w:cs="Times New Roman"/>
          <w:sz w:val="24"/>
          <w:szCs w:val="24"/>
        </w:rPr>
        <w:t xml:space="preserve"> mellett egy </w:t>
      </w:r>
      <w:r w:rsidRPr="003C4FBE">
        <w:rPr>
          <w:rFonts w:ascii="Times New Roman" w:hAnsi="Times New Roman" w:cs="Times New Roman"/>
          <w:b/>
          <w:sz w:val="24"/>
          <w:szCs w:val="24"/>
        </w:rPr>
        <w:t>újabb címk</w:t>
      </w:r>
      <w:r w:rsidR="002B3F60">
        <w:rPr>
          <w:rFonts w:ascii="Times New Roman" w:hAnsi="Times New Roman" w:cs="Times New Roman"/>
          <w:b/>
          <w:sz w:val="24"/>
          <w:szCs w:val="24"/>
        </w:rPr>
        <w:t xml:space="preserve">ét ad át a </w:t>
      </w:r>
      <w:r w:rsidRPr="00096A00">
        <w:rPr>
          <w:rFonts w:ascii="Times New Roman" w:hAnsi="Times New Roman" w:cs="Times New Roman"/>
          <w:sz w:val="24"/>
          <w:szCs w:val="24"/>
        </w:rPr>
        <w:t>fogyasztónak.</w:t>
      </w:r>
      <w:r w:rsidR="000623EF">
        <w:rPr>
          <w:rFonts w:ascii="Times New Roman" w:hAnsi="Times New Roman" w:cs="Times New Roman"/>
          <w:sz w:val="24"/>
          <w:szCs w:val="24"/>
        </w:rPr>
        <w:t xml:space="preserve"> [Korm. rendelet 8. § (1) bekezdés]</w:t>
      </w:r>
    </w:p>
    <w:p w14:paraId="54957C14" w14:textId="77777777" w:rsidR="005E5908" w:rsidRDefault="000623EF" w:rsidP="003C7CD8">
      <w:pPr>
        <w:jc w:val="both"/>
        <w:rPr>
          <w:rFonts w:ascii="Times New Roman" w:hAnsi="Times New Roman" w:cs="Times New Roman"/>
          <w:sz w:val="24"/>
          <w:szCs w:val="24"/>
        </w:rPr>
      </w:pPr>
      <w:r w:rsidRPr="000623EF">
        <w:rPr>
          <w:rFonts w:ascii="Times New Roman" w:hAnsi="Times New Roman" w:cs="Times New Roman"/>
          <w:sz w:val="24"/>
          <w:szCs w:val="24"/>
        </w:rPr>
        <w:t>A jótállási vagy szavatossági jogok gyakorlása esetén a kereskedő a fogyasztótól csak a sértetlen fedőréteggel ellátott címkét veheti át.</w:t>
      </w:r>
      <w:r>
        <w:rPr>
          <w:rFonts w:ascii="Times New Roman" w:hAnsi="Times New Roman" w:cs="Times New Roman"/>
          <w:sz w:val="24"/>
          <w:szCs w:val="24"/>
        </w:rPr>
        <w:t xml:space="preserve"> [Korm. rendelet 8. § (5) bekezdés]</w:t>
      </w:r>
    </w:p>
    <w:p w14:paraId="05C5DF7D" w14:textId="77777777" w:rsidR="000623EF" w:rsidRDefault="005E5908" w:rsidP="003C7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FBE">
        <w:rPr>
          <w:rFonts w:ascii="Times New Roman" w:hAnsi="Times New Roman" w:cs="Times New Roman"/>
          <w:b/>
          <w:sz w:val="24"/>
          <w:szCs w:val="24"/>
        </w:rPr>
        <w:t xml:space="preserve">Végleges törléssel kapcsolatos további információk a </w:t>
      </w:r>
      <w:hyperlink r:id="rId5" w:history="1">
        <w:r w:rsidRPr="003C4FB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https://nmhh.hu/veglegestorles</w:t>
        </w:r>
      </w:hyperlink>
      <w:r w:rsidRPr="003C4FBE">
        <w:rPr>
          <w:rFonts w:ascii="Times New Roman" w:hAnsi="Times New Roman" w:cs="Times New Roman"/>
          <w:b/>
          <w:sz w:val="24"/>
          <w:szCs w:val="24"/>
        </w:rPr>
        <w:t xml:space="preserve"> oldalon találhatóak. </w:t>
      </w:r>
    </w:p>
    <w:p w14:paraId="131B782F" w14:textId="77777777" w:rsidR="00440118" w:rsidRDefault="00440118" w:rsidP="003C7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címkék átadásával kapcsolatos kötelezettségek teljesítését a fogyasztóvédelmi hatóság ellenőrzi.</w:t>
      </w:r>
    </w:p>
    <w:p w14:paraId="1FDE5847" w14:textId="77777777" w:rsidR="00440118" w:rsidRDefault="00440118" w:rsidP="00FA0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D4DEC" w14:textId="77777777" w:rsidR="00440118" w:rsidRDefault="00440118" w:rsidP="00FA0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31E11" w14:textId="77777777" w:rsidR="00440118" w:rsidRDefault="00440118" w:rsidP="00FA0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54904" w14:textId="77777777" w:rsidR="00440118" w:rsidRDefault="00440118" w:rsidP="00FA0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F0C4D" w14:textId="77777777" w:rsidR="00BA7497" w:rsidRPr="00312857" w:rsidRDefault="00440118" w:rsidP="00FA0E1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285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Kereskedelmi és iparkamarák által megrendezésre kerülő f</w:t>
      </w:r>
      <w:r w:rsidR="00BA7497" w:rsidRPr="00312857">
        <w:rPr>
          <w:rFonts w:ascii="Times New Roman" w:hAnsi="Times New Roman" w:cs="Times New Roman"/>
          <w:b/>
          <w:sz w:val="24"/>
          <w:szCs w:val="24"/>
          <w:highlight w:val="yellow"/>
        </w:rPr>
        <w:t>ogyasztóvédelmi tájékoztató a vállalkozások részére</w:t>
      </w:r>
      <w:r w:rsidRPr="003128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igény szerint</w:t>
      </w:r>
    </w:p>
    <w:p w14:paraId="47C7A463" w14:textId="77777777" w:rsidR="00440118" w:rsidRPr="00312857" w:rsidRDefault="005E5908" w:rsidP="003C7CD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2857">
        <w:rPr>
          <w:rFonts w:ascii="Times New Roman" w:hAnsi="Times New Roman" w:cs="Times New Roman"/>
          <w:sz w:val="24"/>
          <w:szCs w:val="24"/>
          <w:highlight w:val="yellow"/>
        </w:rPr>
        <w:t>Amennyiben van rá igény, az adattörölő címkék</w:t>
      </w:r>
      <w:r w:rsidR="00BA7497" w:rsidRPr="00312857">
        <w:rPr>
          <w:rFonts w:ascii="Times New Roman" w:hAnsi="Times New Roman" w:cs="Times New Roman"/>
          <w:sz w:val="24"/>
          <w:szCs w:val="24"/>
          <w:highlight w:val="yellow"/>
        </w:rPr>
        <w:t>ről</w:t>
      </w:r>
      <w:r w:rsidRPr="0031285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7497" w:rsidRPr="00312857">
        <w:rPr>
          <w:rFonts w:ascii="Times New Roman" w:hAnsi="Times New Roman" w:cs="Times New Roman"/>
          <w:sz w:val="24"/>
          <w:szCs w:val="24"/>
          <w:highlight w:val="yellow"/>
        </w:rPr>
        <w:t>és további aktuális</w:t>
      </w:r>
      <w:r w:rsidR="00440118" w:rsidRPr="00312857">
        <w:rPr>
          <w:rFonts w:ascii="Times New Roman" w:hAnsi="Times New Roman" w:cs="Times New Roman"/>
          <w:sz w:val="24"/>
          <w:szCs w:val="24"/>
          <w:highlight w:val="yellow"/>
        </w:rPr>
        <w:t>, 2022. május 28-tól hatályba lépő</w:t>
      </w:r>
      <w:r w:rsidR="00BA7497" w:rsidRPr="00312857">
        <w:rPr>
          <w:rFonts w:ascii="Times New Roman" w:hAnsi="Times New Roman" w:cs="Times New Roman"/>
          <w:sz w:val="24"/>
          <w:szCs w:val="24"/>
          <w:highlight w:val="yellow"/>
        </w:rPr>
        <w:t xml:space="preserve"> fogyasztóvédelmi kérdésekről</w:t>
      </w:r>
      <w:r w:rsidRPr="0031285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BA7497" w:rsidRPr="00312857">
        <w:rPr>
          <w:rFonts w:ascii="Times New Roman" w:hAnsi="Times New Roman" w:cs="Times New Roman"/>
          <w:sz w:val="24"/>
          <w:szCs w:val="24"/>
          <w:highlight w:val="yellow"/>
        </w:rPr>
        <w:t xml:space="preserve">jelenléti </w:t>
      </w:r>
      <w:r w:rsidRPr="00312857">
        <w:rPr>
          <w:rFonts w:ascii="Times New Roman" w:hAnsi="Times New Roman" w:cs="Times New Roman"/>
          <w:sz w:val="24"/>
          <w:szCs w:val="24"/>
          <w:highlight w:val="yellow"/>
        </w:rPr>
        <w:t xml:space="preserve"> tájékoztat</w:t>
      </w:r>
      <w:r w:rsidR="00BA7497" w:rsidRPr="00312857">
        <w:rPr>
          <w:rFonts w:ascii="Times New Roman" w:hAnsi="Times New Roman" w:cs="Times New Roman"/>
          <w:sz w:val="24"/>
          <w:szCs w:val="24"/>
          <w:highlight w:val="yellow"/>
        </w:rPr>
        <w:t>ót</w:t>
      </w:r>
      <w:proofErr w:type="gramEnd"/>
      <w:r w:rsidR="00BA7497" w:rsidRPr="00312857">
        <w:rPr>
          <w:rFonts w:ascii="Times New Roman" w:hAnsi="Times New Roman" w:cs="Times New Roman"/>
          <w:sz w:val="24"/>
          <w:szCs w:val="24"/>
          <w:highlight w:val="yellow"/>
        </w:rPr>
        <w:t xml:space="preserve"> szerveznek a </w:t>
      </w:r>
      <w:r w:rsidRPr="00312857">
        <w:rPr>
          <w:rFonts w:ascii="Times New Roman" w:hAnsi="Times New Roman" w:cs="Times New Roman"/>
          <w:sz w:val="24"/>
          <w:szCs w:val="24"/>
          <w:highlight w:val="yellow"/>
        </w:rPr>
        <w:t>megyei</w:t>
      </w:r>
      <w:r w:rsidR="00BA7497" w:rsidRPr="00312857">
        <w:rPr>
          <w:rFonts w:ascii="Times New Roman" w:hAnsi="Times New Roman" w:cs="Times New Roman"/>
          <w:sz w:val="24"/>
          <w:szCs w:val="24"/>
          <w:highlight w:val="yellow"/>
        </w:rPr>
        <w:t>/fővárosi kereskedelmi és iparkamarák</w:t>
      </w:r>
      <w:r w:rsidR="00440118" w:rsidRPr="0031285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A7497" w:rsidRPr="0031285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1285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0FA4F92" w14:textId="77777777" w:rsidR="005E5908" w:rsidRPr="00096A00" w:rsidRDefault="0070437B" w:rsidP="003C7CD8">
      <w:pPr>
        <w:jc w:val="both"/>
        <w:rPr>
          <w:rFonts w:ascii="Times New Roman" w:hAnsi="Times New Roman" w:cs="Times New Roman"/>
          <w:sz w:val="24"/>
          <w:szCs w:val="24"/>
        </w:rPr>
      </w:pPr>
      <w:r w:rsidRPr="00312857">
        <w:rPr>
          <w:rFonts w:ascii="Times New Roman" w:hAnsi="Times New Roman" w:cs="Times New Roman"/>
          <w:sz w:val="24"/>
          <w:szCs w:val="24"/>
          <w:highlight w:val="yellow"/>
        </w:rPr>
        <w:t>Személyes tájékoztat</w:t>
      </w:r>
      <w:r w:rsidR="00BA7497" w:rsidRPr="00312857">
        <w:rPr>
          <w:rFonts w:ascii="Times New Roman" w:hAnsi="Times New Roman" w:cs="Times New Roman"/>
          <w:sz w:val="24"/>
          <w:szCs w:val="24"/>
          <w:highlight w:val="yellow"/>
        </w:rPr>
        <w:t>óra</w:t>
      </w:r>
      <w:r w:rsidRPr="00312857">
        <w:rPr>
          <w:rFonts w:ascii="Times New Roman" w:hAnsi="Times New Roman" w:cs="Times New Roman"/>
          <w:sz w:val="24"/>
          <w:szCs w:val="24"/>
          <w:highlight w:val="yellow"/>
        </w:rPr>
        <w:t xml:space="preserve"> vonatkozó igényét kérjük az alábbi elérhetőségen szíveskedjen jelezni:</w:t>
      </w:r>
      <w:r w:rsidR="005E5908" w:rsidRPr="00312857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……………………………………….</w:t>
      </w:r>
    </w:p>
    <w:sectPr w:rsidR="005E5908" w:rsidRPr="0009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1B"/>
    <w:rsid w:val="000623EF"/>
    <w:rsid w:val="00096A00"/>
    <w:rsid w:val="000B7FF3"/>
    <w:rsid w:val="00141218"/>
    <w:rsid w:val="00161E32"/>
    <w:rsid w:val="001E1EDD"/>
    <w:rsid w:val="002B3F60"/>
    <w:rsid w:val="0031137D"/>
    <w:rsid w:val="00312857"/>
    <w:rsid w:val="003C4FBE"/>
    <w:rsid w:val="003C7CD8"/>
    <w:rsid w:val="00406F13"/>
    <w:rsid w:val="00440118"/>
    <w:rsid w:val="004E571B"/>
    <w:rsid w:val="00540213"/>
    <w:rsid w:val="005B63F3"/>
    <w:rsid w:val="005E5908"/>
    <w:rsid w:val="005E76E5"/>
    <w:rsid w:val="006A3555"/>
    <w:rsid w:val="0070437B"/>
    <w:rsid w:val="008C1017"/>
    <w:rsid w:val="009717BF"/>
    <w:rsid w:val="00BA7497"/>
    <w:rsid w:val="00BF40F2"/>
    <w:rsid w:val="00C32C4A"/>
    <w:rsid w:val="00D229F2"/>
    <w:rsid w:val="00F14C07"/>
    <w:rsid w:val="00F80697"/>
    <w:rsid w:val="00F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48BF"/>
  <w15:docId w15:val="{A6C476F6-4AFE-424E-9559-FFEF6B0B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uiPriority w:val="99"/>
    <w:rsid w:val="006A3555"/>
    <w:pPr>
      <w:spacing w:after="120" w:line="240" w:lineRule="auto"/>
      <w:ind w:left="1077"/>
      <w:jc w:val="both"/>
    </w:pPr>
    <w:rPr>
      <w:rFonts w:ascii="Arial" w:eastAsia="Times New Roman" w:hAnsi="Arial" w:cs="Arial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A3555"/>
    <w:rPr>
      <w:rFonts w:ascii="Arial" w:eastAsia="Times New Roman" w:hAnsi="Arial" w:cs="Arial"/>
      <w:lang w:eastAsia="hu-HU"/>
    </w:rPr>
  </w:style>
  <w:style w:type="paragraph" w:styleId="NormlWeb">
    <w:name w:val="Normal (Web)"/>
    <w:basedOn w:val="Norml"/>
    <w:uiPriority w:val="99"/>
    <w:rsid w:val="006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A355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E590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hh.hu/veglegestorles" TargetMode="External"/><Relationship Id="rId4" Type="http://schemas.openxmlformats.org/officeDocument/2006/relationships/hyperlink" Target="https://nmhh.hu/veglegestorles/vamtarifasza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618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Csiszér Anikó</dc:creator>
  <cp:keywords/>
  <dc:description/>
  <cp:lastModifiedBy>Közgazd titkárság</cp:lastModifiedBy>
  <cp:revision>4</cp:revision>
  <cp:lastPrinted>2022-05-03T08:30:00Z</cp:lastPrinted>
  <dcterms:created xsi:type="dcterms:W3CDTF">2022-05-03T06:36:00Z</dcterms:created>
  <dcterms:modified xsi:type="dcterms:W3CDTF">2022-05-04T08:36:00Z</dcterms:modified>
</cp:coreProperties>
</file>