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82" w:rsidRPr="00776C6C" w:rsidRDefault="00776C6C" w:rsidP="00776C6C">
      <w:pPr>
        <w:jc w:val="center"/>
        <w:rPr>
          <w:rFonts w:ascii="Verdana" w:hAnsi="Verdana"/>
          <w:b/>
          <w:szCs w:val="24"/>
        </w:rPr>
      </w:pPr>
      <w:r w:rsidRPr="00776C6C">
        <w:rPr>
          <w:rFonts w:ascii="Verdana" w:hAnsi="Verdana"/>
          <w:b/>
          <w:szCs w:val="24"/>
        </w:rPr>
        <w:t>Innovation for Africa – Innováció Afrikáért</w:t>
      </w:r>
    </w:p>
    <w:p w:rsidR="00776C6C" w:rsidRPr="00776C6C" w:rsidRDefault="00776C6C">
      <w:pPr>
        <w:rPr>
          <w:rFonts w:ascii="Verdana" w:hAnsi="Verdana"/>
          <w:szCs w:val="24"/>
        </w:rPr>
      </w:pPr>
    </w:p>
    <w:p w:rsidR="00776C6C" w:rsidRDefault="00776C6C">
      <w:pPr>
        <w:rPr>
          <w:rFonts w:ascii="Verdana" w:hAnsi="Verdana"/>
          <w:sz w:val="20"/>
          <w:szCs w:val="20"/>
        </w:rPr>
      </w:pPr>
      <w:r w:rsidRPr="00776C6C">
        <w:rPr>
          <w:rFonts w:ascii="Verdana" w:hAnsi="Verdana"/>
          <w:sz w:val="20"/>
          <w:szCs w:val="20"/>
        </w:rPr>
        <w:t xml:space="preserve">Az innovációt ez esetben afrikai szempontból kezeljük, ami azt jelenti, hogy minden </w:t>
      </w:r>
      <w:r>
        <w:rPr>
          <w:rFonts w:ascii="Verdana" w:hAnsi="Verdana"/>
          <w:sz w:val="20"/>
          <w:szCs w:val="20"/>
        </w:rPr>
        <w:t xml:space="preserve">olyan termék, szolgáltatás, tudás, </w:t>
      </w:r>
      <w:r w:rsidR="00132576">
        <w:rPr>
          <w:rFonts w:ascii="Verdana" w:hAnsi="Verdana"/>
          <w:sz w:val="20"/>
          <w:szCs w:val="20"/>
        </w:rPr>
        <w:t>képzés, stb.</w:t>
      </w:r>
      <w:r>
        <w:rPr>
          <w:rFonts w:ascii="Verdana" w:hAnsi="Verdana"/>
          <w:sz w:val="20"/>
          <w:szCs w:val="20"/>
        </w:rPr>
        <w:t>, amelyet</w:t>
      </w:r>
      <w:r w:rsidR="00132576">
        <w:rPr>
          <w:rFonts w:ascii="Verdana" w:hAnsi="Verdana"/>
          <w:sz w:val="20"/>
          <w:szCs w:val="20"/>
        </w:rPr>
        <w:t xml:space="preserve"> Afrikában még nem alkalmaznak vagy nem olyan színvonalon, ahogy Magyarországon, az innovációnak számít Afrikában.</w:t>
      </w:r>
    </w:p>
    <w:p w:rsidR="00132576" w:rsidRDefault="00132576">
      <w:pPr>
        <w:rPr>
          <w:rFonts w:ascii="Verdana" w:hAnsi="Verdana"/>
          <w:sz w:val="20"/>
          <w:szCs w:val="20"/>
        </w:rPr>
      </w:pPr>
    </w:p>
    <w:p w:rsidR="00132576" w:rsidRDefault="0013257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Nem kell tehát a magyar cégeknek megijedni az innová</w:t>
      </w:r>
      <w:r w:rsidR="00994528">
        <w:rPr>
          <w:rFonts w:ascii="Verdana" w:hAnsi="Verdana"/>
          <w:sz w:val="20"/>
          <w:szCs w:val="20"/>
        </w:rPr>
        <w:t>ció szó hallatán, nekik nem szükséges</w:t>
      </w:r>
      <w:r>
        <w:rPr>
          <w:rFonts w:ascii="Verdana" w:hAnsi="Verdana"/>
          <w:sz w:val="20"/>
          <w:szCs w:val="20"/>
        </w:rPr>
        <w:t xml:space="preserve"> semmi újat kitalálni, csak olyan dolgot kell ajánlani, ami még Afrikában nincs, vagy nem olyan magas színvonalon.</w:t>
      </w:r>
    </w:p>
    <w:p w:rsidR="00132576" w:rsidRDefault="00132576">
      <w:pPr>
        <w:rPr>
          <w:rFonts w:ascii="Verdana" w:hAnsi="Verdana"/>
          <w:sz w:val="20"/>
          <w:szCs w:val="20"/>
        </w:rPr>
      </w:pPr>
    </w:p>
    <w:p w:rsidR="00132576" w:rsidRPr="00132576" w:rsidRDefault="00132576">
      <w:pPr>
        <w:rPr>
          <w:rFonts w:ascii="Verdana" w:hAnsi="Verdana"/>
          <w:b/>
          <w:sz w:val="20"/>
          <w:szCs w:val="20"/>
        </w:rPr>
      </w:pPr>
      <w:r w:rsidRPr="00132576">
        <w:rPr>
          <w:rFonts w:ascii="Verdana" w:hAnsi="Verdana"/>
          <w:b/>
          <w:sz w:val="20"/>
          <w:szCs w:val="20"/>
        </w:rPr>
        <w:t>Mely országokból érkeznek az üzletemberek és az előadók?</w:t>
      </w:r>
    </w:p>
    <w:p w:rsidR="00132576" w:rsidRDefault="00132576">
      <w:pPr>
        <w:rPr>
          <w:rFonts w:ascii="Verdana" w:hAnsi="Verdana"/>
          <w:sz w:val="20"/>
          <w:szCs w:val="20"/>
        </w:rPr>
      </w:pPr>
    </w:p>
    <w:p w:rsidR="00132576" w:rsidRDefault="0013257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Dél-Afrikai Köztársaság</w:t>
      </w:r>
    </w:p>
    <w:p w:rsidR="00132576" w:rsidRDefault="0013257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Kenya</w:t>
      </w:r>
    </w:p>
    <w:p w:rsidR="00132576" w:rsidRDefault="0013257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Kongó</w:t>
      </w:r>
    </w:p>
    <w:p w:rsidR="00132576" w:rsidRDefault="0013257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Botswana</w:t>
      </w:r>
    </w:p>
    <w:p w:rsidR="00132576" w:rsidRDefault="0013257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Sierra Leone</w:t>
      </w:r>
    </w:p>
    <w:p w:rsidR="00132576" w:rsidRDefault="00132576">
      <w:pPr>
        <w:rPr>
          <w:rFonts w:ascii="Verdana" w:hAnsi="Verdana"/>
          <w:sz w:val="20"/>
          <w:szCs w:val="20"/>
        </w:rPr>
      </w:pPr>
    </w:p>
    <w:p w:rsidR="00132576" w:rsidRPr="00132576" w:rsidRDefault="00132576">
      <w:pPr>
        <w:rPr>
          <w:rFonts w:ascii="Verdana" w:hAnsi="Verdana"/>
          <w:b/>
          <w:sz w:val="20"/>
          <w:szCs w:val="20"/>
        </w:rPr>
      </w:pPr>
      <w:r w:rsidRPr="00132576">
        <w:rPr>
          <w:rFonts w:ascii="Verdana" w:hAnsi="Verdana"/>
          <w:b/>
          <w:sz w:val="20"/>
          <w:szCs w:val="20"/>
        </w:rPr>
        <w:t>Milyen tevékenységet végző üzletemberek érkeznek?</w:t>
      </w:r>
    </w:p>
    <w:p w:rsidR="00132576" w:rsidRDefault="00132576">
      <w:pPr>
        <w:rPr>
          <w:rFonts w:ascii="Verdana" w:hAnsi="Verdana"/>
          <w:sz w:val="20"/>
          <w:szCs w:val="20"/>
        </w:rPr>
      </w:pPr>
    </w:p>
    <w:p w:rsidR="00132576" w:rsidRPr="00132576" w:rsidRDefault="00132576" w:rsidP="00132576">
      <w:pPr>
        <w:rPr>
          <w:rFonts w:ascii="Verdana" w:hAnsi="Verdana"/>
          <w:b/>
          <w:sz w:val="20"/>
          <w:szCs w:val="20"/>
        </w:rPr>
      </w:pPr>
      <w:r w:rsidRPr="00132576">
        <w:rPr>
          <w:rFonts w:ascii="Verdana" w:hAnsi="Verdana"/>
          <w:b/>
          <w:sz w:val="20"/>
          <w:szCs w:val="20"/>
        </w:rPr>
        <w:t xml:space="preserve">Élelmiszerfeldolgozás. </w:t>
      </w:r>
    </w:p>
    <w:p w:rsidR="00132576" w:rsidRDefault="00132576" w:rsidP="00132576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132576">
        <w:rPr>
          <w:rFonts w:ascii="Verdana" w:hAnsi="Verdana"/>
          <w:sz w:val="20"/>
          <w:szCs w:val="20"/>
        </w:rPr>
        <w:t>Különböző élelmiszertechnológiai gépeket, berendezéseket, technológiákat várnak.</w:t>
      </w:r>
    </w:p>
    <w:p w:rsidR="00132576" w:rsidRDefault="00132576" w:rsidP="00132576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Szakembereket, mérnököket vagy mérnöki, technológiai szolgáltatásokat is várnak.</w:t>
      </w:r>
      <w:r w:rsidRPr="00132576">
        <w:rPr>
          <w:rFonts w:ascii="Verdana" w:hAnsi="Verdana"/>
          <w:sz w:val="20"/>
          <w:szCs w:val="20"/>
        </w:rPr>
        <w:t xml:space="preserve"> </w:t>
      </w:r>
    </w:p>
    <w:p w:rsidR="00132576" w:rsidRDefault="00132576" w:rsidP="00132576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132576">
        <w:rPr>
          <w:rFonts w:ascii="Verdana" w:hAnsi="Verdana"/>
          <w:sz w:val="20"/>
          <w:szCs w:val="20"/>
        </w:rPr>
        <w:t>Élelmiszerfeldolgozó képzéseket is rendelnének, képző cégeket is keresnek, akik az élelmiszerfeldolgozás technológiáját és a szakembereket képeznék ki. Erre pályázati pénzeik is vannak, de olyan szakemberek, akik a képzéseket meg tudják tartani a leendő dolgozóknak, olyan nincs Afrikában.</w:t>
      </w:r>
    </w:p>
    <w:p w:rsidR="00132576" w:rsidRDefault="00132576" w:rsidP="00132576">
      <w:pPr>
        <w:rPr>
          <w:rFonts w:ascii="Verdana" w:hAnsi="Verdana"/>
          <w:sz w:val="20"/>
          <w:szCs w:val="20"/>
        </w:rPr>
      </w:pPr>
    </w:p>
    <w:p w:rsidR="00132576" w:rsidRPr="00747375" w:rsidRDefault="00132576" w:rsidP="00132576">
      <w:pPr>
        <w:rPr>
          <w:rFonts w:ascii="Verdana" w:hAnsi="Verdana"/>
          <w:b/>
          <w:sz w:val="20"/>
          <w:szCs w:val="20"/>
        </w:rPr>
      </w:pPr>
      <w:r w:rsidRPr="00747375">
        <w:rPr>
          <w:rFonts w:ascii="Verdana" w:hAnsi="Verdana"/>
          <w:b/>
          <w:sz w:val="20"/>
          <w:szCs w:val="20"/>
        </w:rPr>
        <w:t>Használt ruha nagykereskedelem</w:t>
      </w:r>
    </w:p>
    <w:p w:rsidR="00132576" w:rsidRDefault="00132576" w:rsidP="00132576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Vásárolnának magyar vagy más európai használt ruhákat.</w:t>
      </w:r>
    </w:p>
    <w:p w:rsidR="00132576" w:rsidRDefault="00132576" w:rsidP="00132576">
      <w:pPr>
        <w:rPr>
          <w:rFonts w:ascii="Verdana" w:hAnsi="Verdana"/>
          <w:sz w:val="20"/>
          <w:szCs w:val="20"/>
        </w:rPr>
      </w:pPr>
    </w:p>
    <w:p w:rsidR="00132576" w:rsidRPr="00747375" w:rsidRDefault="00132576" w:rsidP="00132576">
      <w:pPr>
        <w:rPr>
          <w:rFonts w:ascii="Verdana" w:hAnsi="Verdana"/>
          <w:b/>
          <w:sz w:val="20"/>
          <w:szCs w:val="20"/>
        </w:rPr>
      </w:pPr>
      <w:r w:rsidRPr="00747375">
        <w:rPr>
          <w:rFonts w:ascii="Verdana" w:hAnsi="Verdana"/>
          <w:b/>
          <w:sz w:val="20"/>
          <w:szCs w:val="20"/>
        </w:rPr>
        <w:t xml:space="preserve">Divatáru, női/férfi ruha, </w:t>
      </w:r>
      <w:r w:rsidR="00747375" w:rsidRPr="00747375">
        <w:rPr>
          <w:rFonts w:ascii="Verdana" w:hAnsi="Verdana"/>
          <w:b/>
          <w:sz w:val="20"/>
          <w:szCs w:val="20"/>
        </w:rPr>
        <w:t xml:space="preserve">öltöny, kosztüm, </w:t>
      </w:r>
      <w:r w:rsidRPr="00747375">
        <w:rPr>
          <w:rFonts w:ascii="Verdana" w:hAnsi="Verdana"/>
          <w:b/>
          <w:sz w:val="20"/>
          <w:szCs w:val="20"/>
        </w:rPr>
        <w:t>kiegészítők, cipők</w:t>
      </w:r>
    </w:p>
    <w:p w:rsidR="00132576" w:rsidRDefault="00747375" w:rsidP="00132576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Európai minőségű új ruhaneműket vásárolnának. (Kínai és török kizárva.)</w:t>
      </w:r>
    </w:p>
    <w:p w:rsidR="00747375" w:rsidRDefault="00747375" w:rsidP="00747375">
      <w:pPr>
        <w:rPr>
          <w:rFonts w:ascii="Verdana" w:hAnsi="Verdana"/>
          <w:sz w:val="20"/>
          <w:szCs w:val="20"/>
        </w:rPr>
      </w:pPr>
    </w:p>
    <w:p w:rsidR="00747375" w:rsidRPr="00747375" w:rsidRDefault="00747375" w:rsidP="00747375">
      <w:pPr>
        <w:rPr>
          <w:rFonts w:ascii="Verdana" w:hAnsi="Verdana"/>
          <w:b/>
          <w:sz w:val="20"/>
          <w:szCs w:val="20"/>
        </w:rPr>
      </w:pPr>
      <w:r w:rsidRPr="00747375">
        <w:rPr>
          <w:rFonts w:ascii="Verdana" w:hAnsi="Verdana"/>
          <w:b/>
          <w:sz w:val="20"/>
          <w:szCs w:val="20"/>
        </w:rPr>
        <w:t>Nyomdai termékek és technológia</w:t>
      </w:r>
    </w:p>
    <w:p w:rsidR="00747375" w:rsidRDefault="00747375" w:rsidP="00747375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Nyomdai termékeket keresnek.</w:t>
      </w:r>
    </w:p>
    <w:p w:rsidR="00747375" w:rsidRDefault="00747375" w:rsidP="00747375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Homplett nyomdai technológiákat vásárolnának betanítással, képzéssel együtt.</w:t>
      </w:r>
    </w:p>
    <w:p w:rsidR="00747375" w:rsidRDefault="00747375" w:rsidP="00747375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Textilnyomáshoz pólókat rendelnének nagy mennyiségben.</w:t>
      </w:r>
    </w:p>
    <w:p w:rsidR="00747375" w:rsidRDefault="00747375" w:rsidP="00747375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textilnyomás technológiáját is megvennék betanítással, képzéssel együtt.</w:t>
      </w:r>
    </w:p>
    <w:p w:rsidR="00747375" w:rsidRDefault="00747375" w:rsidP="00747375">
      <w:pPr>
        <w:pStyle w:val="ListParagraph"/>
        <w:rPr>
          <w:rFonts w:ascii="Verdana" w:hAnsi="Verdana"/>
          <w:sz w:val="20"/>
          <w:szCs w:val="20"/>
        </w:rPr>
      </w:pPr>
    </w:p>
    <w:p w:rsidR="00747375" w:rsidRPr="00747375" w:rsidRDefault="00747375" w:rsidP="00747375">
      <w:pPr>
        <w:rPr>
          <w:rFonts w:ascii="Verdana" w:hAnsi="Verdana"/>
          <w:b/>
          <w:sz w:val="20"/>
          <w:szCs w:val="20"/>
        </w:rPr>
      </w:pPr>
      <w:r w:rsidRPr="00747375">
        <w:rPr>
          <w:rFonts w:ascii="Verdana" w:hAnsi="Verdana"/>
          <w:b/>
          <w:sz w:val="20"/>
          <w:szCs w:val="20"/>
        </w:rPr>
        <w:t>Marketing</w:t>
      </w:r>
    </w:p>
    <w:p w:rsidR="00747375" w:rsidRDefault="00747375" w:rsidP="00747375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Marketing tanácsadást keresnek. Piackutatás, termékbevezetés, reklámkészítés, stb.</w:t>
      </w:r>
    </w:p>
    <w:p w:rsidR="00747375" w:rsidRDefault="00747375" w:rsidP="00747375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Marketing kampány kidolgozását megrendelnék, teljes tervezéssel, grafikával, gyártással, lebonyolítással.</w:t>
      </w:r>
    </w:p>
    <w:p w:rsidR="00747375" w:rsidRDefault="00747375" w:rsidP="00747375">
      <w:pPr>
        <w:rPr>
          <w:rFonts w:ascii="Verdana" w:hAnsi="Verdana"/>
          <w:sz w:val="20"/>
          <w:szCs w:val="20"/>
        </w:rPr>
      </w:pPr>
    </w:p>
    <w:p w:rsidR="00747375" w:rsidRPr="00FB548E" w:rsidRDefault="00747375" w:rsidP="00747375">
      <w:pPr>
        <w:rPr>
          <w:rFonts w:ascii="Verdana" w:hAnsi="Verdana"/>
          <w:b/>
          <w:sz w:val="20"/>
          <w:szCs w:val="20"/>
        </w:rPr>
      </w:pPr>
      <w:r w:rsidRPr="00FB548E">
        <w:rPr>
          <w:rFonts w:ascii="Verdana" w:hAnsi="Verdana"/>
          <w:b/>
          <w:sz w:val="20"/>
          <w:szCs w:val="20"/>
        </w:rPr>
        <w:t>Megújuló energiák</w:t>
      </w:r>
      <w:r w:rsidR="00FB548E" w:rsidRPr="00FB548E">
        <w:rPr>
          <w:rFonts w:ascii="Verdana" w:hAnsi="Verdana"/>
          <w:b/>
          <w:sz w:val="20"/>
          <w:szCs w:val="20"/>
        </w:rPr>
        <w:t xml:space="preserve"> és más energiaszektor</w:t>
      </w:r>
    </w:p>
    <w:p w:rsidR="00FB548E" w:rsidRDefault="00747375" w:rsidP="00FB548E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Európai minőségű napelemeket vásárolnának nagykereskedelmi céllal.</w:t>
      </w:r>
    </w:p>
    <w:p w:rsidR="00FB548E" w:rsidRPr="00FB548E" w:rsidRDefault="00FB548E" w:rsidP="00FB548E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napelemekhez alkatrészeket, technológiát, telepítést keresnek.</w:t>
      </w:r>
    </w:p>
    <w:p w:rsidR="00747375" w:rsidRDefault="00747375" w:rsidP="00747375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Szélerőművekhez termékeket és komplett beruházást, helyszíni telepítést rendelnének </w:t>
      </w:r>
      <w:r w:rsidR="00FB548E">
        <w:rPr>
          <w:rFonts w:ascii="Verdana" w:hAnsi="Verdana"/>
          <w:sz w:val="20"/>
          <w:szCs w:val="20"/>
        </w:rPr>
        <w:t>európai minőségben.</w:t>
      </w:r>
    </w:p>
    <w:p w:rsidR="00FB548E" w:rsidRDefault="00FB548E" w:rsidP="00747375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Energiatakarékos izzókat impotálnának.</w:t>
      </w:r>
    </w:p>
    <w:p w:rsidR="00FB548E" w:rsidRDefault="00FB548E" w:rsidP="00747375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Energiatakarékos technológiákat, termékeket keresnek.</w:t>
      </w:r>
    </w:p>
    <w:p w:rsidR="00FB548E" w:rsidRDefault="00FB548E" w:rsidP="00747375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Energiatermelő technológiákat keresnek villanyvezeték nélküli területekre (pl. kisebb falvak és telephelyek energiaellátásának megoldására, stb.).</w:t>
      </w:r>
    </w:p>
    <w:p w:rsidR="00FB548E" w:rsidRDefault="00FB548E" w:rsidP="00747375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Technológiákhoz képzést, betanítást, </w:t>
      </w:r>
      <w:r w:rsidR="00E832BA">
        <w:rPr>
          <w:rFonts w:ascii="Verdana" w:hAnsi="Verdana"/>
          <w:sz w:val="20"/>
          <w:szCs w:val="20"/>
        </w:rPr>
        <w:t xml:space="preserve">üzemeltetéshez, beruházáshoz </w:t>
      </w:r>
      <w:r>
        <w:rPr>
          <w:rFonts w:ascii="Verdana" w:hAnsi="Verdana"/>
          <w:sz w:val="20"/>
          <w:szCs w:val="20"/>
        </w:rPr>
        <w:t>szakembereket igényelnek.</w:t>
      </w:r>
    </w:p>
    <w:p w:rsidR="00FB548E" w:rsidRDefault="00FB548E" w:rsidP="00747375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Aggregátorokat vennének.</w:t>
      </w:r>
    </w:p>
    <w:p w:rsidR="00FB548E" w:rsidRDefault="00FB548E" w:rsidP="00747375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Az energiaszektor bemutatására jön egy politikus, aki előadó lesz, és közvetlenül lehet vele konzultálni az energiaszektor igényeiről, a piaci lehetőségekről.</w:t>
      </w:r>
    </w:p>
    <w:p w:rsidR="00E3771D" w:rsidRDefault="00E3771D" w:rsidP="00747375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Mérnököket várnak munkára mindenféle területen.</w:t>
      </w:r>
    </w:p>
    <w:p w:rsidR="00FB548E" w:rsidRDefault="00FB548E" w:rsidP="00FB548E">
      <w:pPr>
        <w:rPr>
          <w:rFonts w:ascii="Verdana" w:hAnsi="Verdana"/>
          <w:sz w:val="20"/>
          <w:szCs w:val="20"/>
        </w:rPr>
      </w:pPr>
    </w:p>
    <w:p w:rsidR="00FB548E" w:rsidRPr="00FB548E" w:rsidRDefault="00FB548E" w:rsidP="00FB548E">
      <w:pPr>
        <w:rPr>
          <w:rFonts w:ascii="Verdana" w:hAnsi="Verdana"/>
          <w:b/>
          <w:sz w:val="20"/>
          <w:szCs w:val="20"/>
        </w:rPr>
      </w:pPr>
      <w:r w:rsidRPr="00FB548E">
        <w:rPr>
          <w:rFonts w:ascii="Verdana" w:hAnsi="Verdana"/>
          <w:b/>
          <w:sz w:val="20"/>
          <w:szCs w:val="20"/>
        </w:rPr>
        <w:t>Mezőgazdasági képző cég</w:t>
      </w:r>
    </w:p>
    <w:p w:rsidR="00FB548E" w:rsidRDefault="004D7B51" w:rsidP="00FB548E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Képzéseket v</w:t>
      </w:r>
      <w:r w:rsidR="00FB548E">
        <w:rPr>
          <w:rFonts w:ascii="Verdana" w:hAnsi="Verdana"/>
          <w:sz w:val="20"/>
          <w:szCs w:val="20"/>
        </w:rPr>
        <w:t>ásárolna különböző mezőgazdasági munkák végzésére széles skálán, helyszíni betanítással.</w:t>
      </w:r>
    </w:p>
    <w:p w:rsidR="00891036" w:rsidRDefault="00891036" w:rsidP="00891036">
      <w:pPr>
        <w:rPr>
          <w:rFonts w:ascii="Verdana" w:hAnsi="Verdana"/>
          <w:sz w:val="20"/>
          <w:szCs w:val="20"/>
        </w:rPr>
      </w:pPr>
    </w:p>
    <w:p w:rsidR="00891036" w:rsidRPr="00891036" w:rsidRDefault="00891036" w:rsidP="00891036">
      <w:pPr>
        <w:rPr>
          <w:rFonts w:ascii="Verdana" w:hAnsi="Verdana"/>
          <w:b/>
          <w:sz w:val="20"/>
          <w:szCs w:val="20"/>
        </w:rPr>
      </w:pPr>
      <w:r w:rsidRPr="00891036">
        <w:rPr>
          <w:rFonts w:ascii="Verdana" w:hAnsi="Verdana"/>
          <w:b/>
          <w:sz w:val="20"/>
          <w:szCs w:val="20"/>
        </w:rPr>
        <w:t>Bútor</w:t>
      </w:r>
    </w:p>
    <w:p w:rsidR="00891036" w:rsidRDefault="004D7B51" w:rsidP="00891036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Európa</w:t>
      </w:r>
      <w:r w:rsidR="00891036">
        <w:rPr>
          <w:rFonts w:ascii="Verdana" w:hAnsi="Verdana"/>
          <w:sz w:val="20"/>
          <w:szCs w:val="20"/>
        </w:rPr>
        <w:t>i minőségű bútorokat importálnának</w:t>
      </w:r>
      <w:r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:rsidR="00891036" w:rsidRDefault="00891036" w:rsidP="00891036">
      <w:pPr>
        <w:rPr>
          <w:rFonts w:ascii="Verdana" w:hAnsi="Verdana"/>
          <w:sz w:val="20"/>
          <w:szCs w:val="20"/>
        </w:rPr>
      </w:pPr>
    </w:p>
    <w:p w:rsidR="00891036" w:rsidRPr="00891036" w:rsidRDefault="00891036" w:rsidP="00891036">
      <w:pPr>
        <w:rPr>
          <w:rFonts w:ascii="Verdana" w:hAnsi="Verdana"/>
          <w:b/>
          <w:sz w:val="20"/>
          <w:szCs w:val="20"/>
        </w:rPr>
      </w:pPr>
      <w:r w:rsidRPr="00891036">
        <w:rPr>
          <w:rFonts w:ascii="Verdana" w:hAnsi="Verdana"/>
          <w:b/>
          <w:sz w:val="20"/>
          <w:szCs w:val="20"/>
        </w:rPr>
        <w:t>Lakástextil</w:t>
      </w:r>
    </w:p>
    <w:p w:rsidR="00891036" w:rsidRDefault="00891036" w:rsidP="00891036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Európai minőségű lakástextileket, kárpitanyagokat, stb. importálnának.</w:t>
      </w:r>
    </w:p>
    <w:p w:rsidR="00680A6A" w:rsidRDefault="00680A6A" w:rsidP="00891036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Textilgyártó cégeket keresnek.</w:t>
      </w:r>
    </w:p>
    <w:p w:rsidR="00891036" w:rsidRDefault="00891036" w:rsidP="00891036">
      <w:pPr>
        <w:rPr>
          <w:rFonts w:ascii="Verdana" w:hAnsi="Verdana"/>
          <w:sz w:val="20"/>
          <w:szCs w:val="20"/>
        </w:rPr>
      </w:pPr>
    </w:p>
    <w:p w:rsidR="00891036" w:rsidRPr="00891036" w:rsidRDefault="00891036" w:rsidP="00891036">
      <w:pPr>
        <w:rPr>
          <w:rFonts w:ascii="Verdana" w:hAnsi="Verdana"/>
          <w:b/>
          <w:sz w:val="20"/>
          <w:szCs w:val="20"/>
        </w:rPr>
      </w:pPr>
      <w:r w:rsidRPr="00891036">
        <w:rPr>
          <w:rFonts w:ascii="Verdana" w:hAnsi="Verdana"/>
          <w:b/>
          <w:sz w:val="20"/>
          <w:szCs w:val="20"/>
        </w:rPr>
        <w:t>Jogi tanácsadó iroda</w:t>
      </w:r>
    </w:p>
    <w:p w:rsidR="00891036" w:rsidRDefault="00891036" w:rsidP="00891036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Külföldi cégek bejegyzését, jogi tanácsadását, képviseletét tudják ellátni.</w:t>
      </w:r>
    </w:p>
    <w:p w:rsidR="00891036" w:rsidRDefault="00891036" w:rsidP="00891036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Széles körű tapasztalattal rendelkeznek amerikai, európai és más régiókból érkező cégek képviseletére, tanácsadására, működnek irodáik Afrikán kívül is az Afrika felé terjeszkedő cégek kiszolgálására.</w:t>
      </w:r>
    </w:p>
    <w:p w:rsidR="00891036" w:rsidRDefault="00891036" w:rsidP="00891036">
      <w:pPr>
        <w:rPr>
          <w:rFonts w:ascii="Verdana" w:hAnsi="Verdana"/>
          <w:sz w:val="20"/>
          <w:szCs w:val="20"/>
        </w:rPr>
      </w:pPr>
    </w:p>
    <w:p w:rsidR="00891036" w:rsidRPr="00891036" w:rsidRDefault="00891036" w:rsidP="00891036">
      <w:pPr>
        <w:rPr>
          <w:rFonts w:ascii="Verdana" w:hAnsi="Verdana"/>
          <w:b/>
          <w:sz w:val="20"/>
          <w:szCs w:val="20"/>
        </w:rPr>
      </w:pPr>
      <w:r w:rsidRPr="00891036">
        <w:rPr>
          <w:rFonts w:ascii="Verdana" w:hAnsi="Verdana"/>
          <w:b/>
          <w:sz w:val="20"/>
          <w:szCs w:val="20"/>
        </w:rPr>
        <w:t>Hajógyártás</w:t>
      </w:r>
    </w:p>
    <w:p w:rsidR="00891036" w:rsidRDefault="00891036" w:rsidP="00891036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Vásárolnának folyami és tavi hajózásra alkalmas hajókat.</w:t>
      </w:r>
    </w:p>
    <w:p w:rsidR="00891036" w:rsidRDefault="00891036" w:rsidP="00891036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Hajó alkatrészeket, motorokat, egyéb felszereléseket keresnek.</w:t>
      </w:r>
    </w:p>
    <w:p w:rsidR="00891036" w:rsidRDefault="00891036" w:rsidP="00891036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Használt hajókat és használt hajómotorokat, alkatrészeket is vásárolnának.</w:t>
      </w:r>
    </w:p>
    <w:p w:rsidR="00891036" w:rsidRDefault="00891036" w:rsidP="00891036">
      <w:pPr>
        <w:rPr>
          <w:rFonts w:ascii="Verdana" w:hAnsi="Verdana"/>
          <w:sz w:val="20"/>
          <w:szCs w:val="20"/>
        </w:rPr>
      </w:pPr>
    </w:p>
    <w:p w:rsidR="00891036" w:rsidRPr="00A66B67" w:rsidRDefault="00891036" w:rsidP="00891036">
      <w:pPr>
        <w:rPr>
          <w:rFonts w:ascii="Verdana" w:hAnsi="Verdana"/>
          <w:b/>
          <w:sz w:val="20"/>
          <w:szCs w:val="20"/>
        </w:rPr>
      </w:pPr>
      <w:r w:rsidRPr="00A66B67">
        <w:rPr>
          <w:rFonts w:ascii="Verdana" w:hAnsi="Verdana"/>
          <w:b/>
          <w:sz w:val="20"/>
          <w:szCs w:val="20"/>
        </w:rPr>
        <w:t>Egészséges élelmiszerek</w:t>
      </w:r>
    </w:p>
    <w:p w:rsidR="00891036" w:rsidRDefault="00891036" w:rsidP="00891036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Élelmiszereket, külön egészséges élelemiszereket is vásárolnának, mert plázáknak bevásárlóközpontoknak szállítanak.</w:t>
      </w:r>
    </w:p>
    <w:p w:rsidR="00891036" w:rsidRDefault="00891036" w:rsidP="00891036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Konzerveket</w:t>
      </w:r>
      <w:r w:rsidR="00A66B67">
        <w:rPr>
          <w:rFonts w:ascii="Verdana" w:hAnsi="Verdana"/>
          <w:sz w:val="20"/>
          <w:szCs w:val="20"/>
        </w:rPr>
        <w:t>, szárított, tartósított élelmiszereket vennének.</w:t>
      </w:r>
    </w:p>
    <w:p w:rsidR="00A66B67" w:rsidRDefault="00A66B67" w:rsidP="00891036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Mirelitáru iránt érdeklődnek.</w:t>
      </w:r>
    </w:p>
    <w:p w:rsidR="00A66B67" w:rsidRDefault="00A66B67" w:rsidP="00A66B67">
      <w:pPr>
        <w:rPr>
          <w:rFonts w:ascii="Verdana" w:hAnsi="Verdana"/>
          <w:sz w:val="20"/>
          <w:szCs w:val="20"/>
        </w:rPr>
      </w:pPr>
    </w:p>
    <w:p w:rsidR="00A66B67" w:rsidRPr="00A66B67" w:rsidRDefault="00A66B67" w:rsidP="00A66B67">
      <w:pPr>
        <w:rPr>
          <w:rFonts w:ascii="Verdana" w:hAnsi="Verdana"/>
          <w:b/>
          <w:sz w:val="20"/>
          <w:szCs w:val="20"/>
        </w:rPr>
      </w:pPr>
      <w:r w:rsidRPr="00A66B67">
        <w:rPr>
          <w:rFonts w:ascii="Verdana" w:hAnsi="Verdana"/>
          <w:b/>
          <w:sz w:val="20"/>
          <w:szCs w:val="20"/>
        </w:rPr>
        <w:t>Baromfi</w:t>
      </w:r>
    </w:p>
    <w:p w:rsidR="00A66B67" w:rsidRDefault="00A66B67" w:rsidP="00A66B67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Baromfihúst importálnának.</w:t>
      </w:r>
    </w:p>
    <w:p w:rsidR="00A66B67" w:rsidRDefault="00A66B67" w:rsidP="00A66B67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Tojástermelésre technológiát vennének betanítással, képzéssel.</w:t>
      </w:r>
    </w:p>
    <w:p w:rsidR="00A66B67" w:rsidRDefault="00A66B67" w:rsidP="00A66B67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Baromfihús (broiler csirke) előállítására szülőpár tenyészállományt vennének.</w:t>
      </w:r>
    </w:p>
    <w:p w:rsidR="00A66B67" w:rsidRDefault="00A66B67" w:rsidP="00A66B67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Broiler csirke tenyésztéséhez technológiát keresnek.</w:t>
      </w:r>
    </w:p>
    <w:p w:rsidR="00A66B67" w:rsidRDefault="00A66B67" w:rsidP="00A66B67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tojástermelés és a broiler csirke előállítás bevezetésére a szövetkezetben való működtetés módszertanát, gyakorlatát szeretnék megismerni és ott felépíteni.</w:t>
      </w:r>
    </w:p>
    <w:p w:rsidR="00A66B67" w:rsidRDefault="00A66B67" w:rsidP="00A66B67">
      <w:pPr>
        <w:rPr>
          <w:rFonts w:ascii="Verdana" w:hAnsi="Verdana"/>
          <w:sz w:val="20"/>
          <w:szCs w:val="20"/>
        </w:rPr>
      </w:pPr>
    </w:p>
    <w:p w:rsidR="00A66B67" w:rsidRPr="00E832BA" w:rsidRDefault="00A66B67" w:rsidP="00A66B67">
      <w:pPr>
        <w:rPr>
          <w:rFonts w:ascii="Verdana" w:hAnsi="Verdana"/>
          <w:b/>
          <w:sz w:val="20"/>
          <w:szCs w:val="20"/>
        </w:rPr>
      </w:pPr>
      <w:r w:rsidRPr="00E832BA">
        <w:rPr>
          <w:rFonts w:ascii="Verdana" w:hAnsi="Verdana"/>
          <w:b/>
          <w:sz w:val="20"/>
          <w:szCs w:val="20"/>
        </w:rPr>
        <w:t>Útépítés</w:t>
      </w:r>
    </w:p>
    <w:p w:rsidR="00A66B67" w:rsidRDefault="00E832BA" w:rsidP="00A66B67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Technológiát, helyszíni beruházás elvégzését keresik.</w:t>
      </w:r>
    </w:p>
    <w:p w:rsidR="00E832BA" w:rsidRDefault="00E832BA" w:rsidP="00A66B67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Útjavító gépeket vásárolnának, újat és használtat is, kisebb méretűeket is.</w:t>
      </w:r>
    </w:p>
    <w:p w:rsidR="00E832BA" w:rsidRDefault="00E832BA" w:rsidP="00E832BA">
      <w:pPr>
        <w:rPr>
          <w:rFonts w:ascii="Verdana" w:hAnsi="Verdana"/>
          <w:sz w:val="20"/>
          <w:szCs w:val="20"/>
        </w:rPr>
      </w:pPr>
    </w:p>
    <w:p w:rsidR="00E832BA" w:rsidRPr="00E832BA" w:rsidRDefault="00E832BA" w:rsidP="00E832BA">
      <w:pPr>
        <w:rPr>
          <w:rFonts w:ascii="Verdana" w:hAnsi="Verdana"/>
          <w:b/>
          <w:sz w:val="20"/>
          <w:szCs w:val="20"/>
        </w:rPr>
      </w:pPr>
      <w:r w:rsidRPr="00E832BA">
        <w:rPr>
          <w:rFonts w:ascii="Verdana" w:hAnsi="Verdana"/>
          <w:b/>
          <w:sz w:val="20"/>
          <w:szCs w:val="20"/>
        </w:rPr>
        <w:t>Ingatlankezelés, létesítmény menedzsment</w:t>
      </w:r>
    </w:p>
    <w:p w:rsidR="00E832BA" w:rsidRDefault="00E832BA" w:rsidP="00E832BA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Technológiát, tudást, módszertant keresnek.</w:t>
      </w:r>
    </w:p>
    <w:p w:rsidR="00E832BA" w:rsidRDefault="00E832BA" w:rsidP="00E832BA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Ingatlanok karbantartását, üzemeltetését végeztetnék szakértő cégekkel, emberekkel.</w:t>
      </w:r>
    </w:p>
    <w:p w:rsidR="00E832BA" w:rsidRDefault="00E832BA" w:rsidP="00E832BA">
      <w:pPr>
        <w:rPr>
          <w:rFonts w:ascii="Verdana" w:hAnsi="Verdana"/>
          <w:sz w:val="20"/>
          <w:szCs w:val="20"/>
        </w:rPr>
      </w:pPr>
    </w:p>
    <w:p w:rsidR="00E832BA" w:rsidRPr="00E832BA" w:rsidRDefault="00E832BA" w:rsidP="00E832BA">
      <w:pPr>
        <w:rPr>
          <w:rFonts w:ascii="Verdana" w:hAnsi="Verdana"/>
          <w:b/>
          <w:sz w:val="20"/>
          <w:szCs w:val="20"/>
        </w:rPr>
      </w:pPr>
      <w:r w:rsidRPr="00E832BA">
        <w:rPr>
          <w:rFonts w:ascii="Verdana" w:hAnsi="Verdana"/>
          <w:b/>
          <w:sz w:val="20"/>
          <w:szCs w:val="20"/>
        </w:rPr>
        <w:t>Biztonságtechnika</w:t>
      </w:r>
    </w:p>
    <w:p w:rsidR="00E832BA" w:rsidRDefault="00E832BA" w:rsidP="00E832BA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Építkezéseken történő munkavédelem érdekli őket.</w:t>
      </w:r>
    </w:p>
    <w:p w:rsidR="00E832BA" w:rsidRDefault="00E832BA" w:rsidP="00E832BA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Biztonságtechnikai berendezéseket, technológiákat fogadnának betanítással, képzéssel, üzemeltetéssel együtt.</w:t>
      </w:r>
    </w:p>
    <w:p w:rsidR="00E832BA" w:rsidRDefault="00E832BA" w:rsidP="00E832BA">
      <w:pPr>
        <w:rPr>
          <w:rFonts w:ascii="Verdana" w:hAnsi="Verdana"/>
          <w:sz w:val="20"/>
          <w:szCs w:val="20"/>
        </w:rPr>
      </w:pPr>
    </w:p>
    <w:p w:rsidR="00E832BA" w:rsidRPr="00E3771D" w:rsidRDefault="00E832BA" w:rsidP="00E832BA">
      <w:pPr>
        <w:rPr>
          <w:rFonts w:ascii="Verdana" w:hAnsi="Verdana"/>
          <w:b/>
          <w:sz w:val="20"/>
          <w:szCs w:val="20"/>
        </w:rPr>
      </w:pPr>
      <w:r w:rsidRPr="00E3771D">
        <w:rPr>
          <w:rFonts w:ascii="Verdana" w:hAnsi="Verdana"/>
          <w:b/>
          <w:sz w:val="20"/>
          <w:szCs w:val="20"/>
        </w:rPr>
        <w:lastRenderedPageBreak/>
        <w:t>Mezőgazdasági gépek importőre</w:t>
      </w:r>
    </w:p>
    <w:p w:rsidR="00E832BA" w:rsidRDefault="00E832BA" w:rsidP="00E832BA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Sokféle mezőgazdasági gépet vásárolnának, használtan is.</w:t>
      </w:r>
    </w:p>
    <w:p w:rsidR="00E3771D" w:rsidRDefault="00E3771D" w:rsidP="00E3771D">
      <w:pPr>
        <w:pStyle w:val="ListParagraph"/>
        <w:rPr>
          <w:rFonts w:ascii="Verdana" w:hAnsi="Verdana"/>
          <w:sz w:val="20"/>
          <w:szCs w:val="20"/>
        </w:rPr>
      </w:pPr>
    </w:p>
    <w:p w:rsidR="00E3771D" w:rsidRPr="00E3771D" w:rsidRDefault="00E3771D" w:rsidP="00E3771D">
      <w:pPr>
        <w:rPr>
          <w:rFonts w:ascii="Verdana" w:hAnsi="Verdana"/>
          <w:b/>
          <w:sz w:val="20"/>
          <w:szCs w:val="20"/>
        </w:rPr>
      </w:pPr>
      <w:r w:rsidRPr="00E3771D">
        <w:rPr>
          <w:rFonts w:ascii="Verdana" w:hAnsi="Verdana"/>
          <w:b/>
          <w:sz w:val="20"/>
          <w:szCs w:val="20"/>
        </w:rPr>
        <w:t>Turizmus</w:t>
      </w:r>
    </w:p>
    <w:p w:rsidR="00E3771D" w:rsidRDefault="00E3771D" w:rsidP="00E3771D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turizmus fellendítésére keresnek magyar partnereket.</w:t>
      </w:r>
    </w:p>
    <w:p w:rsidR="00E3771D" w:rsidRDefault="00E3771D" w:rsidP="00E3771D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Egészségügyi turizmus (pl. műtétek végzése) és fogászati turizmus bővítésére nagy igény van.</w:t>
      </w:r>
    </w:p>
    <w:p w:rsidR="00E3771D" w:rsidRDefault="00E3771D" w:rsidP="00E3771D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Külföldi orvosokat várnak nagy számban, akár kezdő orvosokat is.</w:t>
      </w:r>
    </w:p>
    <w:p w:rsidR="00E3771D" w:rsidRDefault="00E3771D" w:rsidP="00E3771D">
      <w:pPr>
        <w:rPr>
          <w:rFonts w:ascii="Verdana" w:hAnsi="Verdana"/>
          <w:sz w:val="20"/>
          <w:szCs w:val="20"/>
        </w:rPr>
      </w:pPr>
    </w:p>
    <w:p w:rsidR="00E3771D" w:rsidRPr="00680A6A" w:rsidRDefault="00E3771D" w:rsidP="00E3771D">
      <w:pPr>
        <w:rPr>
          <w:rFonts w:ascii="Verdana" w:hAnsi="Verdana"/>
          <w:b/>
          <w:sz w:val="20"/>
          <w:szCs w:val="20"/>
        </w:rPr>
      </w:pPr>
      <w:r w:rsidRPr="00680A6A">
        <w:rPr>
          <w:rFonts w:ascii="Verdana" w:hAnsi="Verdana"/>
          <w:b/>
          <w:sz w:val="20"/>
          <w:szCs w:val="20"/>
        </w:rPr>
        <w:t>Felsőoktatás</w:t>
      </w:r>
    </w:p>
    <w:p w:rsidR="00E3771D" w:rsidRDefault="00680A6A" w:rsidP="00E3771D">
      <w:pPr>
        <w:pStyle w:val="ListParagraph"/>
        <w:numPr>
          <w:ilvl w:val="0"/>
          <w:numId w:val="1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magyar felsőoktatás érdekli az üzletasszonyt, küldene diákokat Magyarországra.</w:t>
      </w:r>
    </w:p>
    <w:p w:rsidR="00680A6A" w:rsidRDefault="00680A6A" w:rsidP="00680A6A">
      <w:pPr>
        <w:rPr>
          <w:rFonts w:ascii="Verdana" w:hAnsi="Verdana"/>
          <w:sz w:val="20"/>
          <w:szCs w:val="20"/>
        </w:rPr>
      </w:pPr>
    </w:p>
    <w:p w:rsidR="00680A6A" w:rsidRPr="00680A6A" w:rsidRDefault="00680A6A" w:rsidP="00680A6A">
      <w:pPr>
        <w:rPr>
          <w:rFonts w:ascii="Verdana" w:hAnsi="Verdana"/>
          <w:sz w:val="20"/>
          <w:szCs w:val="20"/>
        </w:rPr>
      </w:pPr>
    </w:p>
    <w:p w:rsidR="00E3771D" w:rsidRPr="00680A6A" w:rsidRDefault="00680A6A" w:rsidP="00E3771D">
      <w:pPr>
        <w:rPr>
          <w:rFonts w:ascii="Verdana" w:hAnsi="Verdana"/>
          <w:b/>
          <w:sz w:val="20"/>
          <w:szCs w:val="20"/>
        </w:rPr>
      </w:pPr>
      <w:r w:rsidRPr="00680A6A">
        <w:rPr>
          <w:rFonts w:ascii="Verdana" w:hAnsi="Verdana"/>
          <w:b/>
          <w:sz w:val="20"/>
          <w:szCs w:val="20"/>
        </w:rPr>
        <w:t>Üzletasszony egyesület vezetője</w:t>
      </w:r>
    </w:p>
    <w:p w:rsidR="00680A6A" w:rsidRDefault="00680A6A" w:rsidP="00680A6A">
      <w:pPr>
        <w:pStyle w:val="ListParagraph"/>
        <w:numPr>
          <w:ilvl w:val="0"/>
          <w:numId w:val="1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Találkozna magyar üzletasszonyokkal illetve üzletasszonyokat tömörítő egyesületek vezetőivel tapasztalatcsere és kapcsolatfelvétel szempontjából.</w:t>
      </w:r>
    </w:p>
    <w:p w:rsidR="00680A6A" w:rsidRDefault="00680A6A" w:rsidP="00680A6A">
      <w:pPr>
        <w:rPr>
          <w:rFonts w:ascii="Verdana" w:hAnsi="Verdana"/>
          <w:sz w:val="20"/>
          <w:szCs w:val="20"/>
        </w:rPr>
      </w:pPr>
    </w:p>
    <w:p w:rsidR="00680A6A" w:rsidRDefault="00680A6A" w:rsidP="00680A6A">
      <w:pPr>
        <w:rPr>
          <w:rFonts w:ascii="Verdana" w:hAnsi="Verdana"/>
          <w:sz w:val="20"/>
          <w:szCs w:val="20"/>
        </w:rPr>
      </w:pPr>
    </w:p>
    <w:p w:rsidR="00680A6A" w:rsidRDefault="00680A6A" w:rsidP="00680A6A">
      <w:pPr>
        <w:rPr>
          <w:rFonts w:ascii="Verdana" w:hAnsi="Verdana"/>
          <w:b/>
          <w:sz w:val="20"/>
          <w:szCs w:val="20"/>
        </w:rPr>
      </w:pPr>
    </w:p>
    <w:p w:rsidR="00680A6A" w:rsidRPr="00680A6A" w:rsidRDefault="00680A6A" w:rsidP="00680A6A">
      <w:pPr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Milyen ágazatokban van lehetőség magyar cégeknek piacnyitásra, értékesítésre, terjeszkedésre, beruházásra</w:t>
      </w:r>
      <w:r w:rsidRPr="00680A6A">
        <w:rPr>
          <w:rFonts w:ascii="Verdana" w:hAnsi="Verdana"/>
          <w:b/>
          <w:sz w:val="20"/>
          <w:szCs w:val="20"/>
        </w:rPr>
        <w:t xml:space="preserve"> Afrikában?</w:t>
      </w:r>
    </w:p>
    <w:p w:rsidR="00680A6A" w:rsidRDefault="00680A6A" w:rsidP="00680A6A">
      <w:pPr>
        <w:rPr>
          <w:rFonts w:ascii="Verdana" w:hAnsi="Verdana"/>
          <w:sz w:val="20"/>
          <w:szCs w:val="20"/>
        </w:rPr>
      </w:pPr>
    </w:p>
    <w:p w:rsidR="00680A6A" w:rsidRPr="00680A6A" w:rsidRDefault="00680A6A" w:rsidP="00680A6A">
      <w:pPr>
        <w:rPr>
          <w:rFonts w:ascii="Verdana" w:hAnsi="Verdana"/>
          <w:sz w:val="20"/>
          <w:szCs w:val="20"/>
        </w:rPr>
      </w:pPr>
    </w:p>
    <w:p w:rsidR="00E3771D" w:rsidRDefault="00680A6A" w:rsidP="00E377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Mezőgazdaság</w:t>
      </w:r>
    </w:p>
    <w:p w:rsidR="00680A6A" w:rsidRDefault="00680A6A" w:rsidP="00E377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Textilipar</w:t>
      </w:r>
    </w:p>
    <w:p w:rsidR="00680A6A" w:rsidRDefault="00BD7AB5" w:rsidP="00E377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Energiaszektor</w:t>
      </w:r>
    </w:p>
    <w:p w:rsidR="00680A6A" w:rsidRDefault="00680A6A" w:rsidP="00E377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Víztisztítás, vízrendszerek</w:t>
      </w:r>
    </w:p>
    <w:p w:rsidR="00680A6A" w:rsidRDefault="00680A6A" w:rsidP="00E377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Nyomdaipar</w:t>
      </w:r>
    </w:p>
    <w:p w:rsidR="00680A6A" w:rsidRDefault="00680A6A" w:rsidP="00E377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Oktatás, képzés</w:t>
      </w:r>
    </w:p>
    <w:p w:rsidR="00680A6A" w:rsidRDefault="00680A6A" w:rsidP="00E377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Informatika, IT technológiák</w:t>
      </w:r>
    </w:p>
    <w:p w:rsidR="00680A6A" w:rsidRDefault="00680A6A" w:rsidP="00E377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Egészségügy</w:t>
      </w:r>
    </w:p>
    <w:p w:rsidR="00680A6A" w:rsidRDefault="00680A6A" w:rsidP="00E377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Gyógyszeripar</w:t>
      </w:r>
    </w:p>
    <w:p w:rsidR="00680A6A" w:rsidRDefault="00680A6A" w:rsidP="00E377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Kozmetikai ipar</w:t>
      </w:r>
    </w:p>
    <w:p w:rsidR="00680A6A" w:rsidRDefault="00680A6A" w:rsidP="00E377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Háztartási vegyipari cikkek, fertőtlenítőszerek</w:t>
      </w:r>
    </w:p>
    <w:p w:rsidR="00680A6A" w:rsidRDefault="00BD7AB5" w:rsidP="00E377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Élelmiszeripar</w:t>
      </w:r>
    </w:p>
    <w:p w:rsidR="00680A6A" w:rsidRDefault="00680A6A" w:rsidP="00E377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Feldolgozóipari technológiák</w:t>
      </w:r>
    </w:p>
    <w:p w:rsidR="00680A6A" w:rsidRDefault="00680A6A" w:rsidP="00E377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Építőipari gépek, technológiák, mérnökök</w:t>
      </w:r>
    </w:p>
    <w:p w:rsidR="00680A6A" w:rsidRDefault="00680A6A" w:rsidP="00E377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Turizmus</w:t>
      </w:r>
    </w:p>
    <w:p w:rsidR="00680A6A" w:rsidRDefault="00680A6A" w:rsidP="00E377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Használt autókereskedelem (6 év alatt</w:t>
      </w:r>
      <w:r w:rsidR="00D46528">
        <w:rPr>
          <w:rFonts w:ascii="Verdana" w:hAnsi="Verdana"/>
          <w:sz w:val="20"/>
          <w:szCs w:val="20"/>
        </w:rPr>
        <w:t>iak</w:t>
      </w:r>
      <w:r>
        <w:rPr>
          <w:rFonts w:ascii="Verdana" w:hAnsi="Verdana"/>
          <w:sz w:val="20"/>
          <w:szCs w:val="20"/>
        </w:rPr>
        <w:t>)</w:t>
      </w:r>
    </w:p>
    <w:p w:rsidR="00D46528" w:rsidRDefault="00D46528" w:rsidP="00E377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Közlekedés</w:t>
      </w:r>
    </w:p>
    <w:p w:rsidR="00BD7AB5" w:rsidRDefault="00680A6A" w:rsidP="00E377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Biztonságtechnika</w:t>
      </w:r>
    </w:p>
    <w:p w:rsidR="00680A6A" w:rsidRDefault="00680A6A" w:rsidP="00E3771D">
      <w:pPr>
        <w:rPr>
          <w:rFonts w:ascii="Verdana" w:hAnsi="Verdana"/>
          <w:sz w:val="20"/>
          <w:szCs w:val="20"/>
        </w:rPr>
      </w:pPr>
    </w:p>
    <w:p w:rsidR="00680A6A" w:rsidRPr="00E3771D" w:rsidRDefault="00680A6A" w:rsidP="00E3771D">
      <w:pPr>
        <w:rPr>
          <w:rFonts w:ascii="Verdana" w:hAnsi="Verdana"/>
          <w:sz w:val="20"/>
          <w:szCs w:val="20"/>
        </w:rPr>
      </w:pPr>
    </w:p>
    <w:p w:rsidR="00FB548E" w:rsidRPr="00FB548E" w:rsidRDefault="00FB548E" w:rsidP="00FB548E">
      <w:pPr>
        <w:rPr>
          <w:rFonts w:ascii="Verdana" w:hAnsi="Verdana"/>
          <w:sz w:val="20"/>
          <w:szCs w:val="20"/>
        </w:rPr>
      </w:pPr>
    </w:p>
    <w:sectPr w:rsidR="00FB548E" w:rsidRPr="00FB5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0961"/>
    <w:multiLevelType w:val="hybridMultilevel"/>
    <w:tmpl w:val="06C2AA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D4022"/>
    <w:multiLevelType w:val="hybridMultilevel"/>
    <w:tmpl w:val="D0FCCF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00748"/>
    <w:multiLevelType w:val="hybridMultilevel"/>
    <w:tmpl w:val="FB08F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25A73"/>
    <w:multiLevelType w:val="hybridMultilevel"/>
    <w:tmpl w:val="E466B2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87790"/>
    <w:multiLevelType w:val="hybridMultilevel"/>
    <w:tmpl w:val="4FF4C6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A4F6B"/>
    <w:multiLevelType w:val="hybridMultilevel"/>
    <w:tmpl w:val="0D84D0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B6A82"/>
    <w:multiLevelType w:val="hybridMultilevel"/>
    <w:tmpl w:val="A6A0C4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C631B"/>
    <w:multiLevelType w:val="hybridMultilevel"/>
    <w:tmpl w:val="97FAE2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12AD7"/>
    <w:multiLevelType w:val="hybridMultilevel"/>
    <w:tmpl w:val="EA9CE8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75362"/>
    <w:multiLevelType w:val="hybridMultilevel"/>
    <w:tmpl w:val="98C2D7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00E37"/>
    <w:multiLevelType w:val="hybridMultilevel"/>
    <w:tmpl w:val="EAAEBE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40934"/>
    <w:multiLevelType w:val="hybridMultilevel"/>
    <w:tmpl w:val="84D8BE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2510F"/>
    <w:multiLevelType w:val="hybridMultilevel"/>
    <w:tmpl w:val="FE92B2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0"/>
  </w:num>
  <w:num w:numId="5">
    <w:abstractNumId w:val="10"/>
  </w:num>
  <w:num w:numId="6">
    <w:abstractNumId w:val="9"/>
  </w:num>
  <w:num w:numId="7">
    <w:abstractNumId w:val="5"/>
  </w:num>
  <w:num w:numId="8">
    <w:abstractNumId w:val="12"/>
  </w:num>
  <w:num w:numId="9">
    <w:abstractNumId w:val="6"/>
  </w:num>
  <w:num w:numId="10">
    <w:abstractNumId w:val="1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6C"/>
    <w:rsid w:val="00132576"/>
    <w:rsid w:val="0023459A"/>
    <w:rsid w:val="004D7B51"/>
    <w:rsid w:val="00513282"/>
    <w:rsid w:val="00680A6A"/>
    <w:rsid w:val="00747375"/>
    <w:rsid w:val="00776C6C"/>
    <w:rsid w:val="00891036"/>
    <w:rsid w:val="00994528"/>
    <w:rsid w:val="00A66B67"/>
    <w:rsid w:val="00BD7AB5"/>
    <w:rsid w:val="00D46528"/>
    <w:rsid w:val="00E3771D"/>
    <w:rsid w:val="00E832BA"/>
    <w:rsid w:val="00FB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59A"/>
    <w:pPr>
      <w:jc w:val="both"/>
    </w:pPr>
    <w:rPr>
      <w:rFonts w:ascii="Tw Cen MT" w:hAnsi="Tw Cen MT"/>
      <w:sz w:val="24"/>
      <w:szCs w:val="22"/>
    </w:rPr>
  </w:style>
  <w:style w:type="paragraph" w:styleId="Heading3">
    <w:name w:val="heading 3"/>
    <w:basedOn w:val="Normal"/>
    <w:next w:val="Normal"/>
    <w:link w:val="Heading3Char"/>
    <w:qFormat/>
    <w:rsid w:val="0023459A"/>
    <w:pPr>
      <w:keepNext/>
      <w:spacing w:before="120" w:after="120"/>
      <w:jc w:val="left"/>
      <w:outlineLvl w:val="2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3459A"/>
    <w:rPr>
      <w:rFonts w:ascii="Tw Cen MT" w:hAnsi="Tw Cen MT"/>
      <w:b/>
      <w:i/>
      <w:sz w:val="24"/>
    </w:rPr>
  </w:style>
  <w:style w:type="character" w:styleId="Emphasis">
    <w:name w:val="Emphasis"/>
    <w:basedOn w:val="DefaultParagraphFont"/>
    <w:qFormat/>
    <w:rsid w:val="0023459A"/>
    <w:rPr>
      <w:i/>
      <w:iCs/>
    </w:rPr>
  </w:style>
  <w:style w:type="paragraph" w:styleId="NoSpacing">
    <w:name w:val="No Spacing"/>
    <w:uiPriority w:val="1"/>
    <w:qFormat/>
    <w:rsid w:val="0023459A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234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59A"/>
    <w:pPr>
      <w:jc w:val="both"/>
    </w:pPr>
    <w:rPr>
      <w:rFonts w:ascii="Tw Cen MT" w:hAnsi="Tw Cen MT"/>
      <w:sz w:val="24"/>
      <w:szCs w:val="22"/>
    </w:rPr>
  </w:style>
  <w:style w:type="paragraph" w:styleId="Heading3">
    <w:name w:val="heading 3"/>
    <w:basedOn w:val="Normal"/>
    <w:next w:val="Normal"/>
    <w:link w:val="Heading3Char"/>
    <w:qFormat/>
    <w:rsid w:val="0023459A"/>
    <w:pPr>
      <w:keepNext/>
      <w:spacing w:before="120" w:after="120"/>
      <w:jc w:val="left"/>
      <w:outlineLvl w:val="2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3459A"/>
    <w:rPr>
      <w:rFonts w:ascii="Tw Cen MT" w:hAnsi="Tw Cen MT"/>
      <w:b/>
      <w:i/>
      <w:sz w:val="24"/>
    </w:rPr>
  </w:style>
  <w:style w:type="character" w:styleId="Emphasis">
    <w:name w:val="Emphasis"/>
    <w:basedOn w:val="DefaultParagraphFont"/>
    <w:qFormat/>
    <w:rsid w:val="0023459A"/>
    <w:rPr>
      <w:i/>
      <w:iCs/>
    </w:rPr>
  </w:style>
  <w:style w:type="paragraph" w:styleId="NoSpacing">
    <w:name w:val="No Spacing"/>
    <w:uiPriority w:val="1"/>
    <w:qFormat/>
    <w:rsid w:val="0023459A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234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718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Aqua Mentor Kft.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Mezo</dc:creator>
  <cp:lastModifiedBy>Agnes Mezo</cp:lastModifiedBy>
  <cp:revision>4</cp:revision>
  <dcterms:created xsi:type="dcterms:W3CDTF">2015-05-20T07:40:00Z</dcterms:created>
  <dcterms:modified xsi:type="dcterms:W3CDTF">2015-05-30T12:01:00Z</dcterms:modified>
</cp:coreProperties>
</file>