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40" w:rsidRPr="008B3B40" w:rsidRDefault="008B3B40" w:rsidP="008B3B40">
      <w:pPr>
        <w:jc w:val="center"/>
        <w:rPr>
          <w:lang w:eastAsia="hr-HR"/>
        </w:rPr>
      </w:pPr>
      <w:r w:rsidRPr="008B3B40">
        <w:rPr>
          <w:rFonts w:ascii="Arial" w:hAnsi="Arial" w:cs="Arial"/>
          <w:lang w:eastAsia="hr-HR"/>
        </w:rPr>
        <w:t>Meghívó</w:t>
      </w:r>
    </w:p>
    <w:p w:rsidR="008B3B40" w:rsidRPr="008B3B40" w:rsidRDefault="008B3B40" w:rsidP="008B3B40">
      <w:pPr>
        <w:jc w:val="both"/>
        <w:rPr>
          <w:lang w:eastAsia="hr-HR"/>
        </w:rPr>
      </w:pPr>
    </w:p>
    <w:p w:rsidR="008B3B40" w:rsidRPr="008B3B40" w:rsidRDefault="008B3B40" w:rsidP="008B3B40">
      <w:pPr>
        <w:jc w:val="both"/>
        <w:rPr>
          <w:rFonts w:ascii="Arial" w:hAnsi="Arial" w:cs="Arial"/>
        </w:rPr>
      </w:pPr>
      <w:r w:rsidRPr="008B3B40">
        <w:rPr>
          <w:rFonts w:ascii="Arial" w:hAnsi="Arial" w:cs="Arial"/>
          <w:lang w:eastAsia="hr-HR"/>
        </w:rPr>
        <w:t xml:space="preserve">Tájékoztatni szeretnénk, hogy a Magyar Nemzeti Kereskedőház </w:t>
      </w:r>
      <w:proofErr w:type="spellStart"/>
      <w:r w:rsidRPr="008B3B40">
        <w:rPr>
          <w:rFonts w:ascii="Arial" w:hAnsi="Arial" w:cs="Arial"/>
          <w:lang w:eastAsia="hr-HR"/>
        </w:rPr>
        <w:t>Zrt</w:t>
      </w:r>
      <w:proofErr w:type="spellEnd"/>
      <w:r w:rsidRPr="008B3B40">
        <w:rPr>
          <w:rFonts w:ascii="Arial" w:hAnsi="Arial" w:cs="Arial"/>
          <w:lang w:eastAsia="hr-HR"/>
        </w:rPr>
        <w:t xml:space="preserve"> szervezésében ebben az évben ismét lehetőség nyílik a magyar építőipari cégeknek </w:t>
      </w:r>
      <w:r w:rsidRPr="008B3B40">
        <w:rPr>
          <w:rFonts w:ascii="Arial" w:hAnsi="Arial" w:cs="Arial"/>
        </w:rPr>
        <w:t xml:space="preserve">a 2016. április 19-23. között Belgrádban (Szerbia) </w:t>
      </w:r>
    </w:p>
    <w:p w:rsidR="008B3B40" w:rsidRPr="008B3B40" w:rsidRDefault="008B3B40" w:rsidP="008B3B40">
      <w:pPr>
        <w:jc w:val="both"/>
        <w:rPr>
          <w:rFonts w:ascii="Arial" w:hAnsi="Arial" w:cs="Arial"/>
        </w:rPr>
      </w:pPr>
      <w:proofErr w:type="gramStart"/>
      <w:r w:rsidRPr="008B3B40">
        <w:rPr>
          <w:rFonts w:ascii="Arial" w:hAnsi="Arial" w:cs="Arial"/>
        </w:rPr>
        <w:t>megrendezésre</w:t>
      </w:r>
      <w:proofErr w:type="gramEnd"/>
      <w:r w:rsidRPr="008B3B40">
        <w:rPr>
          <w:rFonts w:ascii="Arial" w:hAnsi="Arial" w:cs="Arial"/>
        </w:rPr>
        <w:t xml:space="preserve"> kerülő SEEBBE International Building Trade Fair (építőipari témájú) kiállításon való részvételre kedvezményes részvételi díj ellenében.</w:t>
      </w:r>
    </w:p>
    <w:p w:rsidR="008B3B40" w:rsidRPr="008B3B40" w:rsidRDefault="008B3B40" w:rsidP="008B3B40">
      <w:pPr>
        <w:jc w:val="both"/>
        <w:rPr>
          <w:rFonts w:ascii="Arial" w:hAnsi="Arial" w:cs="Arial"/>
          <w:lang w:eastAsia="hr-HR"/>
        </w:rPr>
      </w:pPr>
      <w:r w:rsidRPr="008B3B40">
        <w:rPr>
          <w:rFonts w:ascii="Arial" w:hAnsi="Arial" w:cs="Arial"/>
        </w:rPr>
        <w:t>A jelentkezési lapot a jelentkezés feltételeivel és egy rövid vásári ismertetőt a küldeményünk mellékletében találja.</w:t>
      </w:r>
    </w:p>
    <w:p w:rsidR="008B3B40" w:rsidRPr="008B3B40" w:rsidRDefault="008B3B40" w:rsidP="008B3B40">
      <w:pPr>
        <w:jc w:val="both"/>
        <w:rPr>
          <w:rFonts w:ascii="Arial" w:hAnsi="Arial" w:cs="Arial"/>
        </w:rPr>
      </w:pPr>
    </w:p>
    <w:p w:rsidR="008B3B40" w:rsidRPr="008B3B40" w:rsidRDefault="008B3B40" w:rsidP="008B3B40">
      <w:pPr>
        <w:jc w:val="both"/>
        <w:rPr>
          <w:rFonts w:ascii="Arial" w:hAnsi="Arial" w:cs="Arial"/>
        </w:rPr>
      </w:pPr>
      <w:r w:rsidRPr="008B3B40">
        <w:rPr>
          <w:rFonts w:ascii="Arial" w:hAnsi="Arial" w:cs="Arial"/>
        </w:rPr>
        <w:t>Amennyiben a részvétel mellett dönt, azt a jelentkezési lapon teheti meg.</w:t>
      </w:r>
    </w:p>
    <w:p w:rsidR="008B3B40" w:rsidRPr="008B3B40" w:rsidRDefault="008B3B40" w:rsidP="008B3B40">
      <w:pPr>
        <w:jc w:val="both"/>
        <w:rPr>
          <w:rFonts w:ascii="Arial" w:hAnsi="Arial" w:cs="Arial"/>
        </w:rPr>
      </w:pPr>
    </w:p>
    <w:p w:rsidR="008B3B40" w:rsidRPr="008B3B40" w:rsidRDefault="008B3B40" w:rsidP="008B3B40">
      <w:pPr>
        <w:jc w:val="both"/>
      </w:pPr>
      <w:r w:rsidRPr="008B3B40">
        <w:rPr>
          <w:rFonts w:ascii="Arial" w:hAnsi="Arial" w:cs="Arial"/>
          <w:lang w:eastAsia="hr-HR"/>
        </w:rPr>
        <w:t xml:space="preserve">Magyar Nemzeti Kereskedőház </w:t>
      </w:r>
      <w:proofErr w:type="spellStart"/>
      <w:r w:rsidRPr="008B3B40">
        <w:rPr>
          <w:rFonts w:ascii="Arial" w:hAnsi="Arial" w:cs="Arial"/>
          <w:lang w:eastAsia="hr-HR"/>
        </w:rPr>
        <w:t>Zrt</w:t>
      </w:r>
      <w:proofErr w:type="spellEnd"/>
    </w:p>
    <w:p w:rsidR="008B3B40" w:rsidRPr="008B3B40" w:rsidRDefault="008B3B40" w:rsidP="008B3B40">
      <w:pPr>
        <w:jc w:val="both"/>
      </w:pPr>
    </w:p>
    <w:p w:rsidR="008B3B40" w:rsidRPr="008B3B40" w:rsidRDefault="008B3B40" w:rsidP="008B3B40">
      <w:pPr>
        <w:jc w:val="both"/>
        <w:rPr>
          <w:rFonts w:ascii="Arial" w:hAnsi="Arial" w:cs="Arial"/>
        </w:rPr>
      </w:pPr>
      <w:r w:rsidRPr="008B3B40">
        <w:rPr>
          <w:rFonts w:ascii="Arial" w:hAnsi="Arial" w:cs="Arial"/>
        </w:rPr>
        <w:t>Rákhely László</w:t>
      </w:r>
    </w:p>
    <w:p w:rsidR="008B3B40" w:rsidRPr="008B3B40" w:rsidRDefault="008B3B40" w:rsidP="008B3B40">
      <w:pPr>
        <w:jc w:val="both"/>
        <w:rPr>
          <w:rFonts w:ascii="Arial" w:hAnsi="Arial" w:cs="Arial"/>
        </w:rPr>
      </w:pPr>
      <w:proofErr w:type="gramStart"/>
      <w:r w:rsidRPr="008B3B40">
        <w:rPr>
          <w:rFonts w:ascii="Arial" w:hAnsi="Arial" w:cs="Arial"/>
        </w:rPr>
        <w:t>nemzetközi</w:t>
      </w:r>
      <w:proofErr w:type="gramEnd"/>
      <w:r w:rsidRPr="008B3B40">
        <w:rPr>
          <w:rFonts w:ascii="Arial" w:hAnsi="Arial" w:cs="Arial"/>
        </w:rPr>
        <w:t xml:space="preserve"> kapcsolatok szakértő</w:t>
      </w:r>
    </w:p>
    <w:p w:rsidR="008B3B40" w:rsidRPr="008B3B40" w:rsidRDefault="008B3B40" w:rsidP="008B3B40">
      <w:pPr>
        <w:jc w:val="both"/>
        <w:rPr>
          <w:sz w:val="24"/>
          <w:szCs w:val="24"/>
          <w:lang w:eastAsia="hu-HU"/>
        </w:rPr>
      </w:pPr>
      <w:r w:rsidRPr="008B3B40">
        <w:rPr>
          <w:rFonts w:ascii="Arial" w:hAnsi="Arial" w:cs="Arial"/>
        </w:rPr>
        <w:t>Nyugat-Balkán</w:t>
      </w:r>
      <w:r w:rsidRPr="008B3B40">
        <w:rPr>
          <w:sz w:val="24"/>
          <w:szCs w:val="24"/>
          <w:lang w:eastAsia="hu-HU"/>
        </w:rPr>
        <w:t xml:space="preserve"> </w:t>
      </w:r>
    </w:p>
    <w:p w:rsidR="00C63CBD" w:rsidRPr="008B3B40" w:rsidRDefault="00C63CBD" w:rsidP="008B3B40">
      <w:pPr>
        <w:jc w:val="both"/>
      </w:pPr>
      <w:bookmarkStart w:id="0" w:name="_GoBack"/>
      <w:bookmarkEnd w:id="0"/>
    </w:p>
    <w:sectPr w:rsidR="00C63CBD" w:rsidRPr="008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40"/>
    <w:rsid w:val="008B3B40"/>
    <w:rsid w:val="00C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CBFE-444D-4F3F-BDA6-CAC2B5F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B4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2016-01-28T10:41:00Z</dcterms:created>
  <dcterms:modified xsi:type="dcterms:W3CDTF">2016-01-28T10:42:00Z</dcterms:modified>
</cp:coreProperties>
</file>