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913" w:rsidRDefault="002A4054" w:rsidP="006C158E">
      <w:pP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bookmarkStart w:id="0" w:name="_GoBack"/>
      <w:bookmarkEnd w:id="0"/>
      <w:r>
        <w:rPr>
          <w:rFonts w:ascii="Times New Roman" w:hAnsi="Times New Roman" w:cs="Times New Roman"/>
          <w:lang w:val="hu-HU"/>
        </w:rPr>
        <w:t>I</w:t>
      </w:r>
      <w:r w:rsidR="00AE0913" w:rsidRPr="0004559B">
        <w:rPr>
          <w:rFonts w:ascii="Times New Roman" w:hAnsi="Times New Roman" w:cs="Times New Roman"/>
          <w:lang w:val="hu-HU"/>
        </w:rPr>
        <w:t>ktatószám:</w:t>
      </w:r>
      <w:r w:rsidR="00A02792">
        <w:rPr>
          <w:rFonts w:ascii="Times New Roman" w:hAnsi="Times New Roman" w:cs="Times New Roman"/>
          <w:lang w:val="hu-HU"/>
        </w:rPr>
        <w:tab/>
      </w:r>
      <w:r w:rsidR="00F0369D">
        <w:rPr>
          <w:rFonts w:ascii="Times New Roman" w:hAnsi="Times New Roman" w:cs="Times New Roman"/>
          <w:lang w:val="hu-HU"/>
        </w:rPr>
        <w:t>727</w:t>
      </w:r>
      <w:r w:rsidR="00A74705">
        <w:rPr>
          <w:rFonts w:ascii="Times New Roman" w:hAnsi="Times New Roman" w:cs="Times New Roman"/>
          <w:lang w:val="hu-HU"/>
        </w:rPr>
        <w:t>/</w:t>
      </w:r>
      <w:r w:rsidR="00A02792">
        <w:rPr>
          <w:rFonts w:ascii="Times New Roman" w:hAnsi="Times New Roman" w:cs="Times New Roman"/>
          <w:lang w:val="hu-HU"/>
        </w:rPr>
        <w:t>ATH/2016</w:t>
      </w:r>
    </w:p>
    <w:p w:rsidR="00A74705" w:rsidRDefault="00567194" w:rsidP="006C158E">
      <w:pP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Intézkedésre:</w:t>
      </w:r>
      <w:r w:rsidR="006C158E">
        <w:rPr>
          <w:rFonts w:ascii="Times New Roman" w:hAnsi="Times New Roman" w:cs="Times New Roman"/>
          <w:lang w:val="hu-HU"/>
        </w:rPr>
        <w:tab/>
        <w:t xml:space="preserve">Külkereskedelmi </w:t>
      </w:r>
      <w:proofErr w:type="spellStart"/>
      <w:r w:rsidR="006C158E">
        <w:rPr>
          <w:rFonts w:ascii="Times New Roman" w:hAnsi="Times New Roman" w:cs="Times New Roman"/>
          <w:lang w:val="hu-HU"/>
        </w:rPr>
        <w:t>Főo</w:t>
      </w:r>
      <w:proofErr w:type="spellEnd"/>
      <w:r w:rsidR="006C158E">
        <w:rPr>
          <w:rFonts w:ascii="Times New Roman" w:hAnsi="Times New Roman" w:cs="Times New Roman"/>
          <w:lang w:val="hu-HU"/>
        </w:rPr>
        <w:t>.</w:t>
      </w:r>
      <w:r w:rsidR="00A74705" w:rsidRPr="00A74705">
        <w:rPr>
          <w:lang w:val="hu-HU"/>
        </w:rPr>
        <w:t xml:space="preserve"> </w:t>
      </w:r>
      <w:r w:rsidR="00A74705">
        <w:rPr>
          <w:lang w:val="hu-HU"/>
        </w:rPr>
        <w:t>(</w:t>
      </w:r>
      <w:r w:rsidR="00A74705" w:rsidRPr="00A74705">
        <w:rPr>
          <w:rFonts w:ascii="Times New Roman" w:hAnsi="Times New Roman" w:cs="Times New Roman"/>
          <w:lang w:val="hu-HU"/>
        </w:rPr>
        <w:t>tender</w:t>
      </w:r>
      <w:r w:rsidR="00A74705">
        <w:rPr>
          <w:rFonts w:ascii="Times New Roman" w:hAnsi="Times New Roman" w:cs="Times New Roman"/>
          <w:lang w:val="hu-HU"/>
        </w:rPr>
        <w:t>@m</w:t>
      </w:r>
      <w:r w:rsidR="00A74705" w:rsidRPr="00A74705">
        <w:rPr>
          <w:rFonts w:ascii="Times New Roman" w:hAnsi="Times New Roman" w:cs="Times New Roman"/>
          <w:lang w:val="hu-HU"/>
        </w:rPr>
        <w:t>fa.gov.hu</w:t>
      </w:r>
      <w:r w:rsidR="00A74705">
        <w:rPr>
          <w:rFonts w:ascii="Times New Roman" w:hAnsi="Times New Roman" w:cs="Times New Roman"/>
          <w:lang w:val="hu-HU"/>
        </w:rPr>
        <w:t>)</w:t>
      </w:r>
      <w:r w:rsidR="006C158E">
        <w:rPr>
          <w:rFonts w:ascii="Times New Roman" w:hAnsi="Times New Roman" w:cs="Times New Roman"/>
          <w:lang w:val="hu-HU"/>
        </w:rPr>
        <w:t xml:space="preserve">; </w:t>
      </w:r>
    </w:p>
    <w:p w:rsidR="00A74705" w:rsidRDefault="00A74705" w:rsidP="006C158E">
      <w:pP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  <w:r w:rsidR="006C158E">
        <w:rPr>
          <w:rFonts w:ascii="Times New Roman" w:hAnsi="Times New Roman" w:cs="Times New Roman"/>
          <w:lang w:val="hu-HU"/>
        </w:rPr>
        <w:t>MNKH</w:t>
      </w:r>
      <w:r w:rsidR="006C158E" w:rsidRPr="006C158E">
        <w:rPr>
          <w:rFonts w:ascii="Times New Roman" w:hAnsi="Times New Roman" w:cs="Times New Roman"/>
          <w:lang w:val="hu-HU"/>
        </w:rPr>
        <w:t xml:space="preserve"> (</w:t>
      </w:r>
      <w:hyperlink r:id="rId8" w:history="1">
        <w:r w:rsidR="00F43AD0" w:rsidRPr="00A02792">
          <w:rPr>
            <w:rStyle w:val="Hiperhivatkozs"/>
            <w:rFonts w:ascii="Times New Roman" w:hAnsi="Times New Roman" w:cs="Times New Roman"/>
            <w:lang w:val="hu-HU"/>
          </w:rPr>
          <w:t>szalai.istvan@tradehouse.hu</w:t>
        </w:r>
      </w:hyperlink>
      <w:r w:rsidR="006C158E" w:rsidRPr="00A02792">
        <w:rPr>
          <w:rFonts w:ascii="Times New Roman" w:hAnsi="Times New Roman" w:cs="Times New Roman"/>
          <w:lang w:val="hu-HU"/>
        </w:rPr>
        <w:t xml:space="preserve">; </w:t>
      </w:r>
      <w:hyperlink r:id="rId9" w:history="1">
        <w:r w:rsidRPr="00B42534">
          <w:rPr>
            <w:rStyle w:val="Hiperhivatkozs"/>
            <w:rFonts w:ascii="Times New Roman" w:hAnsi="Times New Roman" w:cs="Times New Roman"/>
            <w:lang w:val="hu-HU"/>
          </w:rPr>
          <w:t>info@tradehouse.hu;</w:t>
        </w:r>
      </w:hyperlink>
      <w:r w:rsidR="006C158E" w:rsidRPr="00A02792">
        <w:rPr>
          <w:rFonts w:ascii="Times New Roman" w:hAnsi="Times New Roman" w:cs="Times New Roman"/>
          <w:lang w:val="hu-HU"/>
        </w:rPr>
        <w:t>)</w:t>
      </w:r>
      <w:r w:rsidR="00A02792" w:rsidRPr="00A02792">
        <w:rPr>
          <w:rFonts w:ascii="Times New Roman" w:hAnsi="Times New Roman" w:cs="Times New Roman"/>
          <w:lang w:val="hu-HU"/>
        </w:rPr>
        <w:t xml:space="preserve"> </w:t>
      </w:r>
    </w:p>
    <w:p w:rsidR="006C158E" w:rsidRDefault="00A74705" w:rsidP="006C158E">
      <w:pP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ab/>
      </w:r>
      <w:r w:rsidR="00A02792" w:rsidRPr="00A02792">
        <w:rPr>
          <w:rFonts w:ascii="Times New Roman" w:hAnsi="Times New Roman" w:cs="Times New Roman"/>
          <w:lang w:val="hu-HU"/>
        </w:rPr>
        <w:t>MKIK (</w:t>
      </w:r>
      <w:hyperlink r:id="rId10" w:history="1">
        <w:r w:rsidR="00A02792" w:rsidRPr="00C65BB6">
          <w:rPr>
            <w:rStyle w:val="Hiperhivatkozs"/>
            <w:rFonts w:ascii="Times New Roman" w:hAnsi="Times New Roman" w:cs="Times New Roman"/>
            <w:lang w:val="hu-HU"/>
          </w:rPr>
          <w:t>palmay@mkik.hu</w:t>
        </w:r>
      </w:hyperlink>
      <w:r w:rsidR="00A02792">
        <w:rPr>
          <w:rFonts w:ascii="Times New Roman" w:hAnsi="Times New Roman" w:cs="Times New Roman"/>
          <w:lang w:val="hu-HU"/>
        </w:rPr>
        <w:t>)</w:t>
      </w:r>
    </w:p>
    <w:p w:rsidR="002A4054" w:rsidRDefault="009A01B3" w:rsidP="00A02792">
      <w:pPr>
        <w:tabs>
          <w:tab w:val="left" w:pos="2127"/>
        </w:tabs>
        <w:jc w:val="both"/>
        <w:rPr>
          <w:rFonts w:ascii="Times New Roman" w:hAnsi="Times New Roman" w:cs="Times New Roman"/>
          <w:lang w:val="hu-HU"/>
        </w:rPr>
      </w:pPr>
      <w:r w:rsidRPr="0004559B">
        <w:rPr>
          <w:rFonts w:ascii="Times New Roman" w:hAnsi="Times New Roman" w:cs="Times New Roman"/>
          <w:lang w:val="hu-HU"/>
        </w:rPr>
        <w:t xml:space="preserve">Tájékoztatásul: </w:t>
      </w:r>
      <w:r w:rsidR="00FB2F77">
        <w:rPr>
          <w:rFonts w:ascii="Times New Roman" w:hAnsi="Times New Roman" w:cs="Times New Roman"/>
          <w:lang w:val="hu-HU"/>
        </w:rPr>
        <w:tab/>
      </w:r>
      <w:r w:rsidR="006C158E">
        <w:rPr>
          <w:rFonts w:ascii="Times New Roman" w:hAnsi="Times New Roman" w:cs="Times New Roman"/>
          <w:lang w:val="hu-HU"/>
        </w:rPr>
        <w:t>EKF</w:t>
      </w:r>
    </w:p>
    <w:p w:rsidR="00926C76" w:rsidRPr="00567194" w:rsidRDefault="00AE0913" w:rsidP="006C158E">
      <w:pPr>
        <w:tabs>
          <w:tab w:val="left" w:pos="2127"/>
        </w:tabs>
        <w:ind w:left="2127" w:hanging="2127"/>
        <w:jc w:val="both"/>
        <w:rPr>
          <w:rFonts w:ascii="Times New Roman" w:hAnsi="Times New Roman" w:cs="Times New Roman"/>
          <w:b/>
          <w:lang w:val="hu-HU"/>
        </w:rPr>
      </w:pPr>
      <w:r w:rsidRPr="0004559B">
        <w:rPr>
          <w:rFonts w:ascii="Times New Roman" w:hAnsi="Times New Roman" w:cs="Times New Roman"/>
          <w:lang w:val="hu-HU"/>
        </w:rPr>
        <w:t>Tárgy:</w:t>
      </w:r>
      <w:r w:rsidR="00505BB7">
        <w:rPr>
          <w:rFonts w:ascii="Times New Roman" w:hAnsi="Times New Roman" w:cs="Times New Roman"/>
          <w:lang w:val="hu-HU"/>
        </w:rPr>
        <w:tab/>
      </w:r>
      <w:r w:rsidR="006C158E">
        <w:rPr>
          <w:rFonts w:ascii="Times New Roman" w:hAnsi="Times New Roman" w:cs="Times New Roman"/>
          <w:lang w:val="hu-HU"/>
        </w:rPr>
        <w:t>Görögországi tender</w:t>
      </w:r>
      <w:r w:rsidR="00B81386">
        <w:rPr>
          <w:rFonts w:ascii="Times New Roman" w:hAnsi="Times New Roman" w:cs="Times New Roman"/>
          <w:lang w:val="hu-HU"/>
        </w:rPr>
        <w:t>kiírás</w:t>
      </w:r>
    </w:p>
    <w:p w:rsidR="00AE0913" w:rsidRPr="0004559B" w:rsidRDefault="0004559B" w:rsidP="006C158E">
      <w:pP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r w:rsidRPr="0004559B">
        <w:rPr>
          <w:rFonts w:ascii="Times New Roman" w:hAnsi="Times New Roman" w:cs="Times New Roman"/>
          <w:lang w:val="hu-HU"/>
        </w:rPr>
        <w:t>Dátum:</w:t>
      </w:r>
      <w:r w:rsidR="00A02792">
        <w:rPr>
          <w:rFonts w:ascii="Times New Roman" w:hAnsi="Times New Roman" w:cs="Times New Roman"/>
          <w:lang w:val="hu-HU"/>
        </w:rPr>
        <w:tab/>
        <w:t>2016</w:t>
      </w:r>
      <w:r w:rsidR="00F53CD4">
        <w:rPr>
          <w:rFonts w:ascii="Times New Roman" w:hAnsi="Times New Roman" w:cs="Times New Roman"/>
          <w:lang w:val="hu-HU"/>
        </w:rPr>
        <w:t>.</w:t>
      </w:r>
      <w:r w:rsidR="00A74705">
        <w:rPr>
          <w:rFonts w:ascii="Times New Roman" w:hAnsi="Times New Roman" w:cs="Times New Roman"/>
          <w:lang w:val="hu-HU"/>
        </w:rPr>
        <w:t xml:space="preserve"> </w:t>
      </w:r>
      <w:r w:rsidR="00A02792">
        <w:rPr>
          <w:rFonts w:ascii="Times New Roman" w:hAnsi="Times New Roman" w:cs="Times New Roman"/>
          <w:lang w:val="hu-HU"/>
        </w:rPr>
        <w:t>március 21.</w:t>
      </w:r>
      <w:r w:rsidR="00F53CD4">
        <w:rPr>
          <w:rFonts w:ascii="Times New Roman" w:hAnsi="Times New Roman" w:cs="Times New Roman"/>
          <w:lang w:val="hu-HU"/>
        </w:rPr>
        <w:t xml:space="preserve"> </w:t>
      </w:r>
    </w:p>
    <w:p w:rsidR="00A25A71" w:rsidRDefault="0004559B" w:rsidP="006C158E">
      <w:pP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r w:rsidRPr="0004559B">
        <w:rPr>
          <w:rFonts w:ascii="Times New Roman" w:hAnsi="Times New Roman" w:cs="Times New Roman"/>
          <w:lang w:val="hu-HU"/>
        </w:rPr>
        <w:t>Készítette:</w:t>
      </w:r>
      <w:r w:rsidR="00D625CB">
        <w:rPr>
          <w:rFonts w:ascii="Times New Roman" w:hAnsi="Times New Roman" w:cs="Times New Roman"/>
          <w:lang w:val="hu-HU"/>
        </w:rPr>
        <w:tab/>
        <w:t xml:space="preserve">Jónás Csaba </w:t>
      </w:r>
    </w:p>
    <w:p w:rsidR="00AE0913" w:rsidRPr="0004559B" w:rsidRDefault="006C158E" w:rsidP="006C158E">
      <w:pP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Intézkedést igényel:</w:t>
      </w:r>
      <w:r>
        <w:rPr>
          <w:rFonts w:ascii="Times New Roman" w:hAnsi="Times New Roman" w:cs="Times New Roman"/>
          <w:lang w:val="hu-HU"/>
        </w:rPr>
        <w:tab/>
      </w:r>
      <w:r w:rsidR="00A25A71" w:rsidRPr="006C158E">
        <w:rPr>
          <w:rFonts w:ascii="Times New Roman" w:hAnsi="Times New Roman" w:cs="Times New Roman"/>
          <w:b/>
          <w:u w:val="single"/>
          <w:lang w:val="hu-HU"/>
        </w:rPr>
        <w:t>IGEN</w:t>
      </w:r>
      <w:r w:rsidR="00A25A71">
        <w:rPr>
          <w:rFonts w:ascii="Times New Roman" w:hAnsi="Times New Roman" w:cs="Times New Roman"/>
          <w:lang w:val="hu-HU"/>
        </w:rPr>
        <w:t>/NEM</w:t>
      </w:r>
    </w:p>
    <w:p w:rsidR="008A0661" w:rsidRDefault="00FC07BC" w:rsidP="006C158E">
      <w:pPr>
        <w:pBdr>
          <w:bottom w:val="single" w:sz="4" w:space="1" w:color="auto"/>
        </w:pBdr>
        <w:tabs>
          <w:tab w:val="left" w:pos="2127"/>
        </w:tabs>
        <w:ind w:left="2127" w:hanging="2127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Jellege:</w:t>
      </w:r>
      <w:r w:rsidR="006C158E">
        <w:rPr>
          <w:rFonts w:ascii="Times New Roman" w:hAnsi="Times New Roman" w:cs="Times New Roman"/>
          <w:color w:val="FF0000"/>
          <w:lang w:val="hu-HU"/>
        </w:rPr>
        <w:tab/>
      </w:r>
      <w:r w:rsidR="003D540A" w:rsidRPr="006C158E">
        <w:rPr>
          <w:rFonts w:ascii="Times New Roman" w:hAnsi="Times New Roman" w:cs="Times New Roman"/>
          <w:b/>
          <w:lang w:val="hu-HU"/>
        </w:rPr>
        <w:t>GAZDASÁGI</w:t>
      </w:r>
    </w:p>
    <w:p w:rsidR="002A4054" w:rsidRPr="00F43AD0" w:rsidRDefault="002A4054" w:rsidP="00E466A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D7CD4" w:rsidRPr="00F43AD0" w:rsidRDefault="004D55E2" w:rsidP="0065180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görög</w:t>
      </w:r>
      <w:r w:rsidR="00D625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43AD0" w:rsidRPr="00F43AD0">
        <w:rPr>
          <w:rFonts w:ascii="Times New Roman" w:hAnsi="Times New Roman" w:cs="Times New Roman"/>
          <w:sz w:val="24"/>
          <w:szCs w:val="24"/>
          <w:lang w:val="hu-HU"/>
        </w:rPr>
        <w:t>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nfrastrukturális, Közlekedési és Hálózati és </w:t>
      </w:r>
      <w:r w:rsidR="00F43AD0" w:rsidRPr="00F43AD0">
        <w:rPr>
          <w:rFonts w:ascii="Times New Roman" w:hAnsi="Times New Roman" w:cs="Times New Roman"/>
          <w:sz w:val="24"/>
          <w:szCs w:val="24"/>
          <w:lang w:val="hu-HU"/>
        </w:rPr>
        <w:t>Minisztérium</w:t>
      </w:r>
      <w:r w:rsidR="008A2AC9">
        <w:rPr>
          <w:rFonts w:ascii="Times New Roman" w:hAnsi="Times New Roman" w:cs="Times New Roman"/>
          <w:sz w:val="24"/>
          <w:szCs w:val="24"/>
          <w:lang w:val="hu-HU"/>
        </w:rPr>
        <w:t xml:space="preserve">hoz tartozó </w:t>
      </w:r>
      <w:r w:rsidR="008A2AC9" w:rsidRPr="008A2AC9">
        <w:rPr>
          <w:rFonts w:ascii="Times New Roman" w:hAnsi="Times New Roman" w:cs="Times New Roman"/>
          <w:sz w:val="24"/>
          <w:szCs w:val="24"/>
          <w:lang w:val="hu-HU"/>
        </w:rPr>
        <w:t>Polgári Légiforgalmi Hivatal</w:t>
      </w:r>
      <w:r w:rsidR="00F43AD0" w:rsidRPr="00F43AD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A42C9">
        <w:rPr>
          <w:rFonts w:ascii="Times New Roman" w:hAnsi="Times New Roman" w:cs="Times New Roman"/>
          <w:sz w:val="24"/>
          <w:szCs w:val="24"/>
          <w:lang w:val="hu-HU"/>
        </w:rPr>
        <w:t xml:space="preserve">meghirdette </w:t>
      </w:r>
      <w:r w:rsidR="00F53CD4">
        <w:rPr>
          <w:rFonts w:ascii="Times New Roman" w:hAnsi="Times New Roman" w:cs="Times New Roman"/>
          <w:sz w:val="24"/>
          <w:szCs w:val="24"/>
          <w:lang w:val="hu-HU"/>
        </w:rPr>
        <w:t>az alábbi közbeszerzési tendereket.</w:t>
      </w:r>
      <w:r w:rsidR="00D625C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65180E" w:rsidRDefault="0065180E" w:rsidP="0065180E">
      <w:pPr>
        <w:spacing w:after="60"/>
        <w:jc w:val="both"/>
        <w:rPr>
          <w:rFonts w:ascii="Times New Roman" w:hAnsi="Times New Roman" w:cs="Times New Roman"/>
          <w:sz w:val="24"/>
          <w:lang w:val="hu-HU"/>
        </w:rPr>
      </w:pPr>
    </w:p>
    <w:p w:rsidR="00CD114E" w:rsidRPr="00CD114E" w:rsidRDefault="00CD114E" w:rsidP="0065180E">
      <w:pPr>
        <w:spacing w:after="60"/>
        <w:jc w:val="both"/>
        <w:rPr>
          <w:rFonts w:ascii="Times New Roman" w:hAnsi="Times New Roman" w:cs="Times New Roman"/>
          <w:b/>
          <w:sz w:val="24"/>
          <w:lang w:val="hu-HU"/>
        </w:rPr>
      </w:pPr>
      <w:r w:rsidRPr="00CD114E">
        <w:rPr>
          <w:rFonts w:ascii="Times New Roman" w:hAnsi="Times New Roman" w:cs="Times New Roman"/>
          <w:b/>
          <w:sz w:val="24"/>
          <w:lang w:val="hu-HU"/>
        </w:rPr>
        <w:t>Tender száma: 1/2016</w:t>
      </w:r>
    </w:p>
    <w:p w:rsidR="0065180E" w:rsidRDefault="00F53CD4" w:rsidP="0065180E">
      <w:pPr>
        <w:spacing w:after="60"/>
        <w:jc w:val="both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>Tender tárgy</w:t>
      </w:r>
      <w:r w:rsidR="00A02792">
        <w:rPr>
          <w:rFonts w:ascii="Times New Roman" w:hAnsi="Times New Roman" w:cs="Times New Roman"/>
          <w:b/>
          <w:sz w:val="24"/>
          <w:lang w:val="hu-HU"/>
        </w:rPr>
        <w:t>a: üzemanyag</w:t>
      </w:r>
      <w:r>
        <w:rPr>
          <w:rFonts w:ascii="Times New Roman" w:hAnsi="Times New Roman" w:cs="Times New Roman"/>
          <w:b/>
          <w:sz w:val="24"/>
          <w:lang w:val="hu-HU"/>
        </w:rPr>
        <w:t xml:space="preserve"> beszerzése </w:t>
      </w:r>
    </w:p>
    <w:p w:rsidR="0065180E" w:rsidRDefault="00A02792" w:rsidP="0065180E">
      <w:pPr>
        <w:spacing w:after="60"/>
        <w:jc w:val="both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>Tender költségvetése: 1.811.472</w:t>
      </w:r>
      <w:r w:rsidR="00F53CD4">
        <w:rPr>
          <w:rFonts w:ascii="Times New Roman" w:hAnsi="Times New Roman" w:cs="Times New Roman"/>
          <w:b/>
          <w:sz w:val="24"/>
          <w:lang w:val="hu-HU"/>
        </w:rPr>
        <w:t xml:space="preserve">,00 EUR (23% </w:t>
      </w:r>
      <w:proofErr w:type="spellStart"/>
      <w:r w:rsidR="00F53CD4">
        <w:rPr>
          <w:rFonts w:ascii="Times New Roman" w:hAnsi="Times New Roman" w:cs="Times New Roman"/>
          <w:b/>
          <w:sz w:val="24"/>
          <w:lang w:val="hu-HU"/>
        </w:rPr>
        <w:t>ÁFA-val</w:t>
      </w:r>
      <w:proofErr w:type="spellEnd"/>
      <w:r w:rsidR="00F53CD4">
        <w:rPr>
          <w:rFonts w:ascii="Times New Roman" w:hAnsi="Times New Roman" w:cs="Times New Roman"/>
          <w:b/>
          <w:sz w:val="24"/>
          <w:lang w:val="hu-HU"/>
        </w:rPr>
        <w:t xml:space="preserve"> együtt</w:t>
      </w:r>
      <w:r w:rsidR="0050303E">
        <w:rPr>
          <w:rFonts w:ascii="Times New Roman" w:hAnsi="Times New Roman" w:cs="Times New Roman"/>
          <w:b/>
          <w:sz w:val="24"/>
          <w:lang w:val="hu-HU"/>
        </w:rPr>
        <w:t>)</w:t>
      </w:r>
    </w:p>
    <w:p w:rsidR="0065180E" w:rsidRPr="007F5F7C" w:rsidRDefault="007F5F7C" w:rsidP="0065180E">
      <w:pPr>
        <w:spacing w:after="60"/>
        <w:jc w:val="both"/>
        <w:rPr>
          <w:rFonts w:ascii="Times New Roman" w:hAnsi="Times New Roman" w:cs="Times New Roman"/>
          <w:b/>
          <w:sz w:val="24"/>
          <w:lang w:val="hu-HU"/>
        </w:rPr>
      </w:pPr>
      <w:r w:rsidRPr="007F5F7C">
        <w:rPr>
          <w:rFonts w:ascii="Times New Roman" w:hAnsi="Times New Roman" w:cs="Times New Roman"/>
          <w:b/>
          <w:sz w:val="24"/>
          <w:lang w:val="hu-HU"/>
        </w:rPr>
        <w:t>Ajánlatok</w:t>
      </w:r>
      <w:r w:rsidR="0065180E" w:rsidRPr="007F5F7C">
        <w:rPr>
          <w:rFonts w:ascii="Times New Roman" w:hAnsi="Times New Roman" w:cs="Times New Roman"/>
          <w:b/>
          <w:sz w:val="24"/>
          <w:lang w:val="hu-HU"/>
        </w:rPr>
        <w:t xml:space="preserve"> ben</w:t>
      </w:r>
      <w:r w:rsidR="00D625CB">
        <w:rPr>
          <w:rFonts w:ascii="Times New Roman" w:hAnsi="Times New Roman" w:cs="Times New Roman"/>
          <w:b/>
          <w:sz w:val="24"/>
          <w:lang w:val="hu-HU"/>
        </w:rPr>
        <w:t>yújt</w:t>
      </w:r>
      <w:r w:rsidR="00F53CD4">
        <w:rPr>
          <w:rFonts w:ascii="Times New Roman" w:hAnsi="Times New Roman" w:cs="Times New Roman"/>
          <w:b/>
          <w:sz w:val="24"/>
          <w:lang w:val="hu-HU"/>
        </w:rPr>
        <w:t xml:space="preserve">ási </w:t>
      </w:r>
      <w:r w:rsidR="00A02792">
        <w:rPr>
          <w:rFonts w:ascii="Times New Roman" w:hAnsi="Times New Roman" w:cs="Times New Roman"/>
          <w:b/>
          <w:sz w:val="24"/>
          <w:lang w:val="hu-HU"/>
        </w:rPr>
        <w:t>határideje: 2016</w:t>
      </w:r>
      <w:r w:rsidR="00F53CD4">
        <w:rPr>
          <w:rFonts w:ascii="Times New Roman" w:hAnsi="Times New Roman" w:cs="Times New Roman"/>
          <w:b/>
          <w:sz w:val="24"/>
          <w:lang w:val="hu-HU"/>
        </w:rPr>
        <w:t>.</w:t>
      </w:r>
      <w:r w:rsidR="003B7560">
        <w:rPr>
          <w:rFonts w:ascii="Times New Roman" w:hAnsi="Times New Roman" w:cs="Times New Roman"/>
          <w:b/>
          <w:sz w:val="24"/>
          <w:lang w:val="hu-HU"/>
        </w:rPr>
        <w:t xml:space="preserve"> </w:t>
      </w:r>
      <w:r w:rsidR="00A02792">
        <w:rPr>
          <w:rFonts w:ascii="Times New Roman" w:hAnsi="Times New Roman" w:cs="Times New Roman"/>
          <w:b/>
          <w:sz w:val="24"/>
          <w:lang w:val="hu-HU"/>
        </w:rPr>
        <w:t>május 04</w:t>
      </w:r>
      <w:r w:rsidR="00E8369A">
        <w:rPr>
          <w:rFonts w:ascii="Times New Roman" w:hAnsi="Times New Roman" w:cs="Times New Roman"/>
          <w:b/>
          <w:sz w:val="24"/>
          <w:lang w:val="hu-HU"/>
        </w:rPr>
        <w:t>.</w:t>
      </w:r>
      <w:r w:rsidR="00A02792">
        <w:rPr>
          <w:rFonts w:ascii="Times New Roman" w:hAnsi="Times New Roman" w:cs="Times New Roman"/>
          <w:b/>
          <w:sz w:val="24"/>
          <w:lang w:val="hu-HU"/>
        </w:rPr>
        <w:t> (görög idő szerint 17</w:t>
      </w:r>
      <w:r w:rsidR="0065180E" w:rsidRPr="007F5F7C">
        <w:rPr>
          <w:rFonts w:ascii="Times New Roman" w:hAnsi="Times New Roman" w:cs="Times New Roman"/>
          <w:b/>
          <w:sz w:val="24"/>
          <w:lang w:val="hu-HU"/>
        </w:rPr>
        <w:t>.00 óra)</w:t>
      </w:r>
    </w:p>
    <w:p w:rsidR="0065180E" w:rsidRDefault="00A02792" w:rsidP="0065180E">
      <w:pPr>
        <w:jc w:val="both"/>
        <w:rPr>
          <w:rFonts w:ascii="Times New Roman" w:hAnsi="Times New Roman" w:cs="Times New Roman"/>
          <w:b/>
          <w:sz w:val="24"/>
          <w:lang w:val="hu-HU"/>
        </w:rPr>
      </w:pPr>
      <w:r>
        <w:rPr>
          <w:rFonts w:ascii="Times New Roman" w:hAnsi="Times New Roman" w:cs="Times New Roman"/>
          <w:b/>
          <w:sz w:val="24"/>
          <w:lang w:val="hu-HU"/>
        </w:rPr>
        <w:t xml:space="preserve">Beküldés: </w:t>
      </w:r>
      <w:hyperlink r:id="rId11" w:history="1">
        <w:r w:rsidRPr="00C65BB6">
          <w:rPr>
            <w:rStyle w:val="Hiperhivatkozs"/>
            <w:rFonts w:ascii="Times New Roman" w:hAnsi="Times New Roman" w:cs="Times New Roman"/>
            <w:b/>
            <w:sz w:val="24"/>
            <w:lang w:val="hu-HU"/>
          </w:rPr>
          <w:t>www.promitheus.gov.gr</w:t>
        </w:r>
      </w:hyperlink>
      <w:r>
        <w:rPr>
          <w:rFonts w:ascii="Times New Roman" w:hAnsi="Times New Roman" w:cs="Times New Roman"/>
          <w:b/>
          <w:sz w:val="24"/>
          <w:lang w:val="hu-HU"/>
        </w:rPr>
        <w:t xml:space="preserve"> elektronikus úton</w:t>
      </w:r>
    </w:p>
    <w:p w:rsidR="0050303E" w:rsidRDefault="0050303E" w:rsidP="0065180E">
      <w:pPr>
        <w:jc w:val="both"/>
        <w:rPr>
          <w:rFonts w:ascii="Times New Roman" w:hAnsi="Times New Roman" w:cs="Times New Roman"/>
          <w:sz w:val="24"/>
          <w:lang w:val="hu-HU"/>
        </w:rPr>
      </w:pPr>
    </w:p>
    <w:p w:rsidR="00F53CD4" w:rsidRPr="00A02792" w:rsidRDefault="0050303E" w:rsidP="0065180E">
      <w:pPr>
        <w:jc w:val="both"/>
        <w:rPr>
          <w:rStyle w:val="Hiperhivatkozs"/>
          <w:rFonts w:ascii="Times New Roman" w:hAnsi="Times New Roman" w:cs="Times New Roman"/>
          <w:color w:val="auto"/>
          <w:sz w:val="24"/>
          <w:u w:val="none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 xml:space="preserve">A kiírás </w:t>
      </w:r>
      <w:r w:rsidRPr="0065180E">
        <w:rPr>
          <w:rFonts w:ascii="Times New Roman" w:hAnsi="Times New Roman" w:cs="Times New Roman"/>
          <w:sz w:val="24"/>
          <w:lang w:val="hu-HU"/>
        </w:rPr>
        <w:t xml:space="preserve">– csak görög nyelven készült – </w:t>
      </w:r>
      <w:r>
        <w:rPr>
          <w:rFonts w:ascii="Times New Roman" w:hAnsi="Times New Roman" w:cs="Times New Roman"/>
          <w:sz w:val="24"/>
          <w:lang w:val="hu-HU"/>
        </w:rPr>
        <w:t xml:space="preserve">részletes </w:t>
      </w:r>
      <w:r w:rsidRPr="0065180E">
        <w:rPr>
          <w:rFonts w:ascii="Times New Roman" w:hAnsi="Times New Roman" w:cs="Times New Roman"/>
          <w:sz w:val="24"/>
          <w:lang w:val="hu-HU"/>
        </w:rPr>
        <w:t>szövege</w:t>
      </w:r>
      <w:r>
        <w:rPr>
          <w:rFonts w:ascii="Times New Roman" w:hAnsi="Times New Roman" w:cs="Times New Roman"/>
          <w:sz w:val="24"/>
          <w:lang w:val="hu-HU"/>
        </w:rPr>
        <w:t xml:space="preserve"> megtekinthető a következő honlapon:</w:t>
      </w:r>
    </w:p>
    <w:p w:rsidR="00A02792" w:rsidRDefault="00721CFE" w:rsidP="0065180E">
      <w:pPr>
        <w:jc w:val="both"/>
        <w:rPr>
          <w:rFonts w:ascii="Times New Roman" w:hAnsi="Times New Roman" w:cs="Times New Roman"/>
          <w:sz w:val="24"/>
          <w:lang w:val="hu-HU"/>
        </w:rPr>
      </w:pPr>
      <w:hyperlink r:id="rId12" w:history="1">
        <w:r w:rsidR="00A02792" w:rsidRPr="00C65BB6">
          <w:rPr>
            <w:rStyle w:val="Hiperhivatkozs"/>
            <w:rFonts w:ascii="Times New Roman" w:hAnsi="Times New Roman" w:cs="Times New Roman"/>
            <w:sz w:val="24"/>
            <w:lang w:val="hu-HU"/>
          </w:rPr>
          <w:t>http://www.ypa.gr/userfiles/fa3cb89c-ac1a-4d4b-99ab-a34f011804e1/ΔΙΑΚΗΡΥΞΗ%20ΥΠΑ%20ΚΑΥΣΙΜΑ%201-2016.pdf</w:t>
        </w:r>
      </w:hyperlink>
    </w:p>
    <w:p w:rsidR="002E3F44" w:rsidRDefault="002E3F44" w:rsidP="0065180E">
      <w:pPr>
        <w:jc w:val="both"/>
        <w:rPr>
          <w:rFonts w:ascii="Times New Roman" w:hAnsi="Times New Roman" w:cs="Times New Roman"/>
          <w:sz w:val="24"/>
          <w:lang w:val="hu-HU"/>
        </w:rPr>
      </w:pPr>
    </w:p>
    <w:p w:rsidR="0065180E" w:rsidRPr="0065180E" w:rsidRDefault="0050303E" w:rsidP="0065180E">
      <w:pPr>
        <w:jc w:val="both"/>
        <w:rPr>
          <w:rFonts w:ascii="Times New Roman" w:hAnsi="Times New Roman" w:cs="Times New Roman"/>
          <w:sz w:val="24"/>
          <w:lang w:val="hu-HU"/>
        </w:rPr>
      </w:pPr>
      <w:r>
        <w:rPr>
          <w:rFonts w:ascii="Times New Roman" w:hAnsi="Times New Roman" w:cs="Times New Roman"/>
          <w:sz w:val="24"/>
          <w:lang w:val="hu-HU"/>
        </w:rPr>
        <w:t>További információ beszerezhető a</w:t>
      </w:r>
      <w:r w:rsidR="0065180E" w:rsidRPr="0065180E">
        <w:rPr>
          <w:rFonts w:ascii="Times New Roman" w:hAnsi="Times New Roman" w:cs="Times New Roman"/>
          <w:sz w:val="24"/>
          <w:lang w:val="hu-HU"/>
        </w:rPr>
        <w:t xml:space="preserve"> következő kontakt személytől:</w:t>
      </w:r>
    </w:p>
    <w:p w:rsidR="0065180E" w:rsidRPr="00D625CB" w:rsidRDefault="0065180E" w:rsidP="0065180E">
      <w:pPr>
        <w:jc w:val="both"/>
        <w:rPr>
          <w:rFonts w:ascii="Times New Roman" w:hAnsi="Times New Roman" w:cs="Times New Roman"/>
          <w:sz w:val="24"/>
          <w:lang w:val="hu-HU"/>
        </w:rPr>
      </w:pPr>
    </w:p>
    <w:p w:rsidR="0065180E" w:rsidRPr="0065180E" w:rsidRDefault="00E8369A" w:rsidP="0065180E">
      <w:pPr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Mr. K. </w:t>
      </w:r>
      <w:proofErr w:type="spellStart"/>
      <w:r>
        <w:rPr>
          <w:rFonts w:ascii="Times New Roman" w:hAnsi="Times New Roman" w:cs="Times New Roman"/>
          <w:sz w:val="24"/>
        </w:rPr>
        <w:t>Anestos</w:t>
      </w:r>
      <w:proofErr w:type="spellEnd"/>
      <w:r w:rsidR="00A02792">
        <w:rPr>
          <w:rFonts w:ascii="Times New Roman" w:hAnsi="Times New Roman" w:cs="Times New Roman"/>
          <w:sz w:val="24"/>
        </w:rPr>
        <w:t xml:space="preserve"> </w:t>
      </w:r>
    </w:p>
    <w:p w:rsidR="0065180E" w:rsidRPr="0065180E" w:rsidRDefault="0065180E" w:rsidP="0065180E">
      <w:pPr>
        <w:ind w:left="720"/>
        <w:jc w:val="both"/>
        <w:rPr>
          <w:rFonts w:ascii="Times New Roman" w:hAnsi="Times New Roman" w:cs="Times New Roman"/>
          <w:sz w:val="24"/>
        </w:rPr>
      </w:pPr>
      <w:r w:rsidRPr="0065180E">
        <w:rPr>
          <w:rFonts w:ascii="Times New Roman" w:hAnsi="Times New Roman" w:cs="Times New Roman"/>
          <w:sz w:val="24"/>
        </w:rPr>
        <w:t>Tel.:</w:t>
      </w:r>
      <w:r>
        <w:rPr>
          <w:rFonts w:ascii="Times New Roman" w:hAnsi="Times New Roman" w:cs="Times New Roman"/>
          <w:sz w:val="24"/>
        </w:rPr>
        <w:t xml:space="preserve"> </w:t>
      </w:r>
      <w:r w:rsidR="00E8369A">
        <w:rPr>
          <w:rFonts w:ascii="Times New Roman" w:hAnsi="Times New Roman" w:cs="Times New Roman"/>
          <w:sz w:val="24"/>
        </w:rPr>
        <w:t>+30-210-8916264</w:t>
      </w:r>
    </w:p>
    <w:p w:rsidR="00F53CD4" w:rsidRDefault="0065180E" w:rsidP="00E8369A">
      <w:pPr>
        <w:ind w:left="720"/>
        <w:jc w:val="both"/>
        <w:rPr>
          <w:rFonts w:ascii="Times New Roman" w:hAnsi="Times New Roman" w:cs="Times New Roman"/>
          <w:sz w:val="24"/>
        </w:rPr>
      </w:pPr>
      <w:r w:rsidRPr="0065180E">
        <w:rPr>
          <w:rFonts w:ascii="Times New Roman" w:hAnsi="Times New Roman" w:cs="Times New Roman"/>
          <w:sz w:val="24"/>
        </w:rPr>
        <w:t>Fax:</w:t>
      </w:r>
      <w:r>
        <w:rPr>
          <w:rFonts w:ascii="Times New Roman" w:hAnsi="Times New Roman" w:cs="Times New Roman"/>
          <w:sz w:val="24"/>
        </w:rPr>
        <w:t xml:space="preserve"> </w:t>
      </w:r>
      <w:r w:rsidR="00E8369A">
        <w:rPr>
          <w:rFonts w:ascii="Times New Roman" w:hAnsi="Times New Roman" w:cs="Times New Roman"/>
          <w:sz w:val="24"/>
        </w:rPr>
        <w:t>+30-210-8916384</w:t>
      </w:r>
    </w:p>
    <w:p w:rsidR="002E3F44" w:rsidRPr="0065180E" w:rsidRDefault="002E3F44" w:rsidP="00E8369A">
      <w:pPr>
        <w:jc w:val="both"/>
        <w:rPr>
          <w:rFonts w:ascii="Times New Roman" w:hAnsi="Times New Roman" w:cs="Times New Roman"/>
          <w:sz w:val="24"/>
        </w:rPr>
      </w:pPr>
    </w:p>
    <w:p w:rsidR="00F43AD0" w:rsidRDefault="00F43AD0" w:rsidP="00926C7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3AD0" w:rsidRPr="00D43A91" w:rsidRDefault="00F43AD0" w:rsidP="00926C76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D43A91">
        <w:rPr>
          <w:rFonts w:ascii="Times New Roman" w:hAnsi="Times New Roman" w:cs="Times New Roman"/>
          <w:b/>
          <w:sz w:val="24"/>
          <w:szCs w:val="24"/>
          <w:lang w:val="hu-HU"/>
        </w:rPr>
        <w:t>Kérjük az információt a potenciálisan érdeklődő magyar üzleti körökkel megosztani.</w:t>
      </w:r>
      <w:r w:rsidR="00B81386" w:rsidRPr="00D43A91">
        <w:rPr>
          <w:rFonts w:ascii="Times New Roman" w:hAnsi="Times New Roman" w:cs="Times New Roman"/>
          <w:b/>
          <w:sz w:val="24"/>
          <w:szCs w:val="24"/>
          <w:lang w:val="hu-HU"/>
        </w:rPr>
        <w:t xml:space="preserve"> Szükség esetén nagykövetségünk természetesen készséggel áll a vállalatok rendelkezésére további információ beszerzésében.</w:t>
      </w:r>
    </w:p>
    <w:p w:rsidR="007F5F7C" w:rsidRDefault="007F5F7C" w:rsidP="00926C7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5F7C" w:rsidRDefault="007F5F7C" w:rsidP="00926C7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F43AD0" w:rsidRPr="00F43AD0" w:rsidRDefault="00F43AD0" w:rsidP="00926C76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C3D78" w:rsidRDefault="00E605CC" w:rsidP="007F5F7C">
      <w:pPr>
        <w:tabs>
          <w:tab w:val="center" w:pos="6663"/>
        </w:tabs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Haupt Erik </w:t>
      </w:r>
    </w:p>
    <w:p w:rsidR="00E605CC" w:rsidRPr="007F5F7C" w:rsidRDefault="00E605CC" w:rsidP="007F5F7C">
      <w:pPr>
        <w:tabs>
          <w:tab w:val="center" w:pos="6663"/>
        </w:tabs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  <w:lang w:val="hu-HU"/>
        </w:rPr>
        <w:t>nagykövet</w:t>
      </w:r>
      <w:proofErr w:type="gramEnd"/>
    </w:p>
    <w:sectPr w:rsidR="00E605CC" w:rsidRPr="007F5F7C" w:rsidSect="00B81386">
      <w:headerReference w:type="default" r:id="rId13"/>
      <w:footerReference w:type="default" r:id="rId14"/>
      <w:pgSz w:w="12240" w:h="15840" w:code="1"/>
      <w:pgMar w:top="272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FE" w:rsidRDefault="00721CFE" w:rsidP="00050EE2">
      <w:r>
        <w:separator/>
      </w:r>
    </w:p>
  </w:endnote>
  <w:endnote w:type="continuationSeparator" w:id="0">
    <w:p w:rsidR="00721CFE" w:rsidRDefault="00721CFE" w:rsidP="0005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F7C" w:rsidRDefault="00AE0913" w:rsidP="007F5F7C">
    <w:pPr>
      <w:pBdr>
        <w:top w:val="single" w:sz="4" w:space="1" w:color="auto"/>
      </w:pBdr>
      <w:jc w:val="center"/>
      <w:rPr>
        <w:rFonts w:ascii="Times New Roman" w:hAnsi="Times New Roman"/>
        <w:sz w:val="18"/>
        <w:lang w:val="hu-HU"/>
      </w:rPr>
    </w:pPr>
    <w:r w:rsidRPr="00B81386">
      <w:rPr>
        <w:rFonts w:ascii="Times New Roman" w:hAnsi="Times New Roman"/>
        <w:sz w:val="18"/>
        <w:lang w:val="hu-HU"/>
      </w:rPr>
      <w:t xml:space="preserve">MAGYARORSZÁG </w:t>
    </w:r>
    <w:r w:rsidR="003C3D78" w:rsidRPr="00B81386">
      <w:rPr>
        <w:rFonts w:ascii="Times New Roman" w:hAnsi="Times New Roman"/>
        <w:sz w:val="18"/>
        <w:lang w:val="hu-HU"/>
      </w:rPr>
      <w:t>ATHÉNI</w:t>
    </w:r>
    <w:r w:rsidRPr="00B81386">
      <w:rPr>
        <w:rFonts w:ascii="Times New Roman" w:hAnsi="Times New Roman"/>
        <w:sz w:val="18"/>
        <w:lang w:val="hu-HU"/>
      </w:rPr>
      <w:t xml:space="preserve"> NAGYKÖVETSÉGE</w:t>
    </w:r>
  </w:p>
  <w:p w:rsidR="007F5F7C" w:rsidRDefault="003C3D78" w:rsidP="00AE0913">
    <w:pPr>
      <w:jc w:val="center"/>
      <w:rPr>
        <w:rFonts w:ascii="Times New Roman" w:hAnsi="Times New Roman"/>
        <w:sz w:val="18"/>
        <w:lang w:val="hu-HU"/>
      </w:rPr>
    </w:pPr>
    <w:r w:rsidRPr="003C3D78">
      <w:rPr>
        <w:rFonts w:ascii="Times New Roman" w:hAnsi="Times New Roman"/>
        <w:sz w:val="18"/>
        <w:lang w:val="hu-HU"/>
      </w:rPr>
      <w:t>38, VASILEOS KONSTANTINOU</w:t>
    </w:r>
    <w:r w:rsidR="00AE0913" w:rsidRPr="003C3D78">
      <w:rPr>
        <w:rFonts w:ascii="Times New Roman" w:hAnsi="Times New Roman"/>
        <w:sz w:val="18"/>
        <w:lang w:val="hu-HU"/>
      </w:rPr>
      <w:t xml:space="preserve">, </w:t>
    </w:r>
    <w:r w:rsidRPr="003C3D78">
      <w:rPr>
        <w:rFonts w:ascii="Times New Roman" w:hAnsi="Times New Roman"/>
        <w:sz w:val="18"/>
        <w:lang w:val="hu-HU"/>
      </w:rPr>
      <w:t>PANGRATI, ATHÉN</w:t>
    </w:r>
    <w:r w:rsidR="00AE0913" w:rsidRPr="003C3D78">
      <w:rPr>
        <w:rFonts w:ascii="Times New Roman" w:hAnsi="Times New Roman"/>
        <w:sz w:val="18"/>
        <w:lang w:val="hu-HU"/>
      </w:rPr>
      <w:t xml:space="preserve"> </w:t>
    </w:r>
  </w:p>
  <w:p w:rsidR="00AE0913" w:rsidRPr="003C3D78" w:rsidRDefault="00AE0913" w:rsidP="00AE0913">
    <w:pPr>
      <w:jc w:val="center"/>
      <w:rPr>
        <w:rFonts w:ascii="Times New Roman" w:hAnsi="Times New Roman"/>
        <w:sz w:val="18"/>
        <w:lang w:val="hu-HU"/>
      </w:rPr>
    </w:pPr>
    <w:r w:rsidRPr="003C3D78">
      <w:rPr>
        <w:rFonts w:ascii="Times New Roman" w:hAnsi="Times New Roman"/>
        <w:sz w:val="18"/>
        <w:lang w:val="hu-HU"/>
      </w:rPr>
      <w:t xml:space="preserve">E-mail: </w:t>
    </w:r>
    <w:proofErr w:type="spellStart"/>
    <w:r w:rsidR="003C3D78" w:rsidRPr="003C3D78">
      <w:rPr>
        <w:rFonts w:ascii="Times New Roman" w:hAnsi="Times New Roman"/>
        <w:sz w:val="18"/>
        <w:lang w:val="hu-HU"/>
      </w:rPr>
      <w:t>m</w:t>
    </w:r>
    <w:r w:rsidRPr="003C3D78">
      <w:rPr>
        <w:rFonts w:ascii="Times New Roman" w:hAnsi="Times New Roman"/>
        <w:sz w:val="18"/>
        <w:lang w:val="hu-HU"/>
      </w:rPr>
      <w:t>ission.</w:t>
    </w:r>
    <w:r w:rsidR="003C3D78" w:rsidRPr="003C3D78">
      <w:rPr>
        <w:rFonts w:ascii="Times New Roman" w:hAnsi="Times New Roman"/>
        <w:sz w:val="18"/>
        <w:lang w:val="hu-HU"/>
      </w:rPr>
      <w:t>ath</w:t>
    </w:r>
    <w:proofErr w:type="spellEnd"/>
    <w:r w:rsidRPr="003C3D78">
      <w:rPr>
        <w:rFonts w:ascii="Times New Roman" w:hAnsi="Times New Roman"/>
        <w:sz w:val="18"/>
        <w:lang w:val="hu-HU"/>
      </w:rPr>
      <w:t>@mfa.gov.hu Tel: +</w:t>
    </w:r>
    <w:r w:rsidR="003C3D78" w:rsidRPr="003C3D78">
      <w:rPr>
        <w:rFonts w:ascii="Times New Roman" w:hAnsi="Times New Roman"/>
        <w:sz w:val="18"/>
        <w:lang w:val="hu-HU"/>
      </w:rPr>
      <w:t>30 210-72-56-800 Fax: +30 210-72-56-840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FE" w:rsidRDefault="00721CFE" w:rsidP="00050EE2">
      <w:r>
        <w:separator/>
      </w:r>
    </w:p>
  </w:footnote>
  <w:footnote w:type="continuationSeparator" w:id="0">
    <w:p w:rsidR="00721CFE" w:rsidRDefault="00721CFE" w:rsidP="0005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913" w:rsidRPr="007A4C24" w:rsidRDefault="00AE0913" w:rsidP="00AE0913">
    <w:pPr>
      <w:jc w:val="center"/>
      <w:rPr>
        <w:rFonts w:ascii="Times New Roman" w:hAnsi="Times New Roman"/>
        <w:lang w:val="hu-HU"/>
      </w:rPr>
    </w:pPr>
    <w:r>
      <w:rPr>
        <w:rFonts w:ascii="Times New Roman" w:hAnsi="Times New Roman"/>
        <w:noProof/>
        <w:lang w:val="hu-HU" w:eastAsia="hu-HU"/>
      </w:rPr>
      <w:drawing>
        <wp:inline distT="0" distB="0" distL="0" distR="0" wp14:anchorId="3ECDA24E" wp14:editId="71D84EBE">
          <wp:extent cx="409575" cy="658495"/>
          <wp:effectExtent l="0" t="0" r="9525" b="825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0913" w:rsidRDefault="003C3D78" w:rsidP="00AE0913">
    <w:pPr>
      <w:pStyle w:val="Cgneve"/>
      <w:spacing w:after="0"/>
      <w:rPr>
        <w:rFonts w:ascii="Times New Roman" w:hAnsi="Times New Roman"/>
        <w:spacing w:val="0"/>
        <w:sz w:val="24"/>
        <w:szCs w:val="24"/>
      </w:rPr>
    </w:pPr>
    <w:r w:rsidRPr="003C3D78">
      <w:rPr>
        <w:rFonts w:ascii="Times New Roman" w:hAnsi="Times New Roman"/>
        <w:spacing w:val="0"/>
        <w:sz w:val="24"/>
        <w:szCs w:val="24"/>
      </w:rPr>
      <w:t>MAGYARORSzÁG NAGYKÖVETSÉGE ATHÉN</w:t>
    </w:r>
    <w:r w:rsidR="00AE0913" w:rsidRPr="003C3D78">
      <w:rPr>
        <w:rFonts w:ascii="Times New Roman" w:hAnsi="Times New Roman"/>
        <w:spacing w:val="0"/>
        <w:sz w:val="24"/>
        <w:szCs w:val="24"/>
      </w:rPr>
      <w:t xml:space="preserve"> </w:t>
    </w:r>
  </w:p>
  <w:p w:rsidR="00E1557B" w:rsidRPr="007A4C24" w:rsidRDefault="00E1557B" w:rsidP="00AE0913">
    <w:pPr>
      <w:pStyle w:val="Cgneve"/>
      <w:spacing w:after="0"/>
      <w:rPr>
        <w:rFonts w:ascii="Times New Roman" w:hAnsi="Times New Roman"/>
        <w:spacing w:val="0"/>
        <w:sz w:val="24"/>
        <w:szCs w:val="24"/>
      </w:rPr>
    </w:pPr>
  </w:p>
  <w:p w:rsidR="00050EE2" w:rsidRPr="00AE0913" w:rsidRDefault="00E1557B" w:rsidP="00E1557B">
    <w:pPr>
      <w:pBdr>
        <w:top w:val="single" w:sz="8" w:space="1" w:color="auto"/>
        <w:bottom w:val="single" w:sz="8" w:space="1" w:color="auto"/>
      </w:pBdr>
      <w:tabs>
        <w:tab w:val="center" w:pos="4703"/>
        <w:tab w:val="left" w:pos="7212"/>
        <w:tab w:val="right" w:pos="9070"/>
      </w:tabs>
      <w:spacing w:before="120"/>
      <w:jc w:val="center"/>
      <w:rPr>
        <w:rFonts w:ascii="Times New Roman" w:hAnsi="Times New Roman"/>
        <w:b/>
        <w:lang w:val="hu-HU"/>
      </w:rPr>
    </w:pPr>
    <w:r>
      <w:rPr>
        <w:rFonts w:ascii="Times New Roman" w:hAnsi="Times New Roman"/>
        <w:b/>
        <w:lang w:val="hu-HU"/>
      </w:rPr>
      <w:t>SCRIPTAMENT IRAT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A06EA"/>
    <w:multiLevelType w:val="hybridMultilevel"/>
    <w:tmpl w:val="646A9312"/>
    <w:lvl w:ilvl="0" w:tplc="15469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205BBF"/>
    <w:multiLevelType w:val="hybridMultilevel"/>
    <w:tmpl w:val="7030787A"/>
    <w:lvl w:ilvl="0" w:tplc="7D024E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6046"/>
    <w:multiLevelType w:val="hybridMultilevel"/>
    <w:tmpl w:val="351A9B6E"/>
    <w:lvl w:ilvl="0" w:tplc="154695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01"/>
    <w:rsid w:val="000048F7"/>
    <w:rsid w:val="000076C7"/>
    <w:rsid w:val="000279A6"/>
    <w:rsid w:val="00031208"/>
    <w:rsid w:val="0003334B"/>
    <w:rsid w:val="0003404B"/>
    <w:rsid w:val="0004559B"/>
    <w:rsid w:val="00050EE2"/>
    <w:rsid w:val="000A343D"/>
    <w:rsid w:val="000A5CFC"/>
    <w:rsid w:val="000A778E"/>
    <w:rsid w:val="000A7BE2"/>
    <w:rsid w:val="000C455D"/>
    <w:rsid w:val="000E6B41"/>
    <w:rsid w:val="000F3639"/>
    <w:rsid w:val="001062FC"/>
    <w:rsid w:val="00106F65"/>
    <w:rsid w:val="00112EE4"/>
    <w:rsid w:val="001424FF"/>
    <w:rsid w:val="00145252"/>
    <w:rsid w:val="00186ADA"/>
    <w:rsid w:val="0019204F"/>
    <w:rsid w:val="001A0376"/>
    <w:rsid w:val="001A2C69"/>
    <w:rsid w:val="001B6CB9"/>
    <w:rsid w:val="001F653A"/>
    <w:rsid w:val="002621FF"/>
    <w:rsid w:val="0026239F"/>
    <w:rsid w:val="00275EAC"/>
    <w:rsid w:val="00290C89"/>
    <w:rsid w:val="0029315B"/>
    <w:rsid w:val="002A4054"/>
    <w:rsid w:val="002A42C9"/>
    <w:rsid w:val="002A5159"/>
    <w:rsid w:val="002C2076"/>
    <w:rsid w:val="002E3F44"/>
    <w:rsid w:val="002F0167"/>
    <w:rsid w:val="002F08DC"/>
    <w:rsid w:val="002F2FA8"/>
    <w:rsid w:val="00304023"/>
    <w:rsid w:val="00321EC6"/>
    <w:rsid w:val="00331C13"/>
    <w:rsid w:val="003923C4"/>
    <w:rsid w:val="00397ACA"/>
    <w:rsid w:val="003A6166"/>
    <w:rsid w:val="003B7560"/>
    <w:rsid w:val="003C3D78"/>
    <w:rsid w:val="003C73F0"/>
    <w:rsid w:val="003D2405"/>
    <w:rsid w:val="003D540A"/>
    <w:rsid w:val="004275E5"/>
    <w:rsid w:val="00463D68"/>
    <w:rsid w:val="0046401F"/>
    <w:rsid w:val="00470B73"/>
    <w:rsid w:val="00472930"/>
    <w:rsid w:val="00480082"/>
    <w:rsid w:val="00496BE0"/>
    <w:rsid w:val="004A356F"/>
    <w:rsid w:val="004B29ED"/>
    <w:rsid w:val="004C1220"/>
    <w:rsid w:val="004D160F"/>
    <w:rsid w:val="004D55E2"/>
    <w:rsid w:val="004E3289"/>
    <w:rsid w:val="004E4416"/>
    <w:rsid w:val="004E5F34"/>
    <w:rsid w:val="0050303E"/>
    <w:rsid w:val="00505BB7"/>
    <w:rsid w:val="0052026A"/>
    <w:rsid w:val="0052516C"/>
    <w:rsid w:val="00566102"/>
    <w:rsid w:val="005668BB"/>
    <w:rsid w:val="00567194"/>
    <w:rsid w:val="00567C80"/>
    <w:rsid w:val="005804F4"/>
    <w:rsid w:val="00580920"/>
    <w:rsid w:val="0059334D"/>
    <w:rsid w:val="005A14D9"/>
    <w:rsid w:val="005A242D"/>
    <w:rsid w:val="005A491C"/>
    <w:rsid w:val="005C1AB6"/>
    <w:rsid w:val="005C31DE"/>
    <w:rsid w:val="005E029C"/>
    <w:rsid w:val="005E5F8E"/>
    <w:rsid w:val="005E686D"/>
    <w:rsid w:val="006156B6"/>
    <w:rsid w:val="00624B8F"/>
    <w:rsid w:val="0062518A"/>
    <w:rsid w:val="0065180E"/>
    <w:rsid w:val="006802D8"/>
    <w:rsid w:val="006B5F28"/>
    <w:rsid w:val="006C00A2"/>
    <w:rsid w:val="006C158E"/>
    <w:rsid w:val="006C46F4"/>
    <w:rsid w:val="006E2820"/>
    <w:rsid w:val="00701B32"/>
    <w:rsid w:val="00707624"/>
    <w:rsid w:val="00721CFE"/>
    <w:rsid w:val="007269A5"/>
    <w:rsid w:val="00735ACC"/>
    <w:rsid w:val="00741042"/>
    <w:rsid w:val="00752E3F"/>
    <w:rsid w:val="0079103F"/>
    <w:rsid w:val="00794318"/>
    <w:rsid w:val="007A1ADC"/>
    <w:rsid w:val="007E245E"/>
    <w:rsid w:val="007F0EBB"/>
    <w:rsid w:val="007F5F7C"/>
    <w:rsid w:val="007F779E"/>
    <w:rsid w:val="00801EFA"/>
    <w:rsid w:val="00804871"/>
    <w:rsid w:val="008150F7"/>
    <w:rsid w:val="00826601"/>
    <w:rsid w:val="0083542B"/>
    <w:rsid w:val="008448A1"/>
    <w:rsid w:val="00847336"/>
    <w:rsid w:val="00857174"/>
    <w:rsid w:val="00867575"/>
    <w:rsid w:val="00873F67"/>
    <w:rsid w:val="00885570"/>
    <w:rsid w:val="008A0661"/>
    <w:rsid w:val="008A09E0"/>
    <w:rsid w:val="008A2AC9"/>
    <w:rsid w:val="008F4CF9"/>
    <w:rsid w:val="009006E2"/>
    <w:rsid w:val="00926C76"/>
    <w:rsid w:val="009601A3"/>
    <w:rsid w:val="009624DE"/>
    <w:rsid w:val="0096421D"/>
    <w:rsid w:val="0097165F"/>
    <w:rsid w:val="0097319E"/>
    <w:rsid w:val="009875D4"/>
    <w:rsid w:val="00991FFE"/>
    <w:rsid w:val="009932A3"/>
    <w:rsid w:val="00994684"/>
    <w:rsid w:val="009A01B3"/>
    <w:rsid w:val="009A4B57"/>
    <w:rsid w:val="009B5208"/>
    <w:rsid w:val="009D395D"/>
    <w:rsid w:val="009E11B9"/>
    <w:rsid w:val="00A02792"/>
    <w:rsid w:val="00A16180"/>
    <w:rsid w:val="00A25A71"/>
    <w:rsid w:val="00A269D0"/>
    <w:rsid w:val="00A43115"/>
    <w:rsid w:val="00A61F6F"/>
    <w:rsid w:val="00A74705"/>
    <w:rsid w:val="00AB7DB9"/>
    <w:rsid w:val="00AE0913"/>
    <w:rsid w:val="00AE6614"/>
    <w:rsid w:val="00AF0800"/>
    <w:rsid w:val="00AF4E51"/>
    <w:rsid w:val="00AF5B0B"/>
    <w:rsid w:val="00B11C7B"/>
    <w:rsid w:val="00B15259"/>
    <w:rsid w:val="00B2492F"/>
    <w:rsid w:val="00B62F48"/>
    <w:rsid w:val="00B66066"/>
    <w:rsid w:val="00B66D94"/>
    <w:rsid w:val="00B81386"/>
    <w:rsid w:val="00B8763E"/>
    <w:rsid w:val="00B90D07"/>
    <w:rsid w:val="00BA2F04"/>
    <w:rsid w:val="00BC23B6"/>
    <w:rsid w:val="00BD509C"/>
    <w:rsid w:val="00BE0E07"/>
    <w:rsid w:val="00C3723E"/>
    <w:rsid w:val="00C4686A"/>
    <w:rsid w:val="00C5314D"/>
    <w:rsid w:val="00CA3EB2"/>
    <w:rsid w:val="00CB285C"/>
    <w:rsid w:val="00CD114E"/>
    <w:rsid w:val="00CE52E6"/>
    <w:rsid w:val="00CF3129"/>
    <w:rsid w:val="00D01FEE"/>
    <w:rsid w:val="00D040CE"/>
    <w:rsid w:val="00D053D9"/>
    <w:rsid w:val="00D11A67"/>
    <w:rsid w:val="00D16B32"/>
    <w:rsid w:val="00D43A91"/>
    <w:rsid w:val="00D625CB"/>
    <w:rsid w:val="00D73E9C"/>
    <w:rsid w:val="00D932AE"/>
    <w:rsid w:val="00DB02B6"/>
    <w:rsid w:val="00DB18BD"/>
    <w:rsid w:val="00DB346E"/>
    <w:rsid w:val="00DB5D48"/>
    <w:rsid w:val="00DC02B9"/>
    <w:rsid w:val="00DC5776"/>
    <w:rsid w:val="00DE4ABE"/>
    <w:rsid w:val="00DF1AB8"/>
    <w:rsid w:val="00E04973"/>
    <w:rsid w:val="00E1557B"/>
    <w:rsid w:val="00E466A5"/>
    <w:rsid w:val="00E605CC"/>
    <w:rsid w:val="00E70309"/>
    <w:rsid w:val="00E704D3"/>
    <w:rsid w:val="00E7423E"/>
    <w:rsid w:val="00E75F58"/>
    <w:rsid w:val="00E8369A"/>
    <w:rsid w:val="00EA4849"/>
    <w:rsid w:val="00ED33F8"/>
    <w:rsid w:val="00EE5702"/>
    <w:rsid w:val="00EE7F50"/>
    <w:rsid w:val="00F02E81"/>
    <w:rsid w:val="00F0369D"/>
    <w:rsid w:val="00F24E8C"/>
    <w:rsid w:val="00F32BF7"/>
    <w:rsid w:val="00F35E1D"/>
    <w:rsid w:val="00F43AD0"/>
    <w:rsid w:val="00F53CD4"/>
    <w:rsid w:val="00FA23D4"/>
    <w:rsid w:val="00FA5CDF"/>
    <w:rsid w:val="00FB2F77"/>
    <w:rsid w:val="00FC07BC"/>
    <w:rsid w:val="00FC4E61"/>
    <w:rsid w:val="00FD7CD4"/>
    <w:rsid w:val="00FE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3D0809-BFE6-4611-B8ED-8F12C8335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542B"/>
    <w:rPr>
      <w:rFonts w:ascii="Calibri" w:hAnsi="Calibri" w:cs="Calibri"/>
      <w:sz w:val="22"/>
      <w:szCs w:val="22"/>
    </w:rPr>
  </w:style>
  <w:style w:type="paragraph" w:styleId="Cmsor1">
    <w:name w:val="heading 1"/>
    <w:basedOn w:val="Norml"/>
    <w:next w:val="Norml"/>
    <w:link w:val="Cmsor1Char"/>
    <w:uiPriority w:val="9"/>
    <w:qFormat/>
    <w:rsid w:val="0083542B"/>
    <w:pPr>
      <w:spacing w:before="480"/>
      <w:contextualSpacing/>
      <w:outlineLvl w:val="0"/>
    </w:pPr>
    <w:rPr>
      <w:rFonts w:ascii="Cambria" w:hAnsi="Cambria" w:cs="Times New Roman"/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3542B"/>
    <w:pPr>
      <w:spacing w:before="200" w:line="271" w:lineRule="auto"/>
      <w:outlineLvl w:val="1"/>
    </w:pPr>
    <w:rPr>
      <w:rFonts w:ascii="Cambria" w:hAnsi="Cambria" w:cs="Times New Roman"/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3542B"/>
    <w:pPr>
      <w:spacing w:before="200" w:line="271" w:lineRule="auto"/>
      <w:outlineLvl w:val="2"/>
    </w:pPr>
    <w:rPr>
      <w:rFonts w:ascii="Cambria" w:hAnsi="Cambria" w:cs="Times New Roman"/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3542B"/>
    <w:pPr>
      <w:spacing w:line="271" w:lineRule="auto"/>
      <w:outlineLvl w:val="3"/>
    </w:pPr>
    <w:rPr>
      <w:rFonts w:ascii="Cambria" w:hAnsi="Cambria" w:cs="Times New Roman"/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3542B"/>
    <w:pPr>
      <w:spacing w:line="271" w:lineRule="auto"/>
      <w:outlineLvl w:val="4"/>
    </w:pPr>
    <w:rPr>
      <w:rFonts w:ascii="Cambria" w:hAnsi="Cambria" w:cs="Times New Roman"/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3542B"/>
    <w:pPr>
      <w:shd w:val="clear" w:color="auto" w:fill="FFFFFF"/>
      <w:spacing w:line="271" w:lineRule="auto"/>
      <w:outlineLvl w:val="5"/>
    </w:pPr>
    <w:rPr>
      <w:rFonts w:ascii="Cambria" w:hAnsi="Cambria" w:cs="Times New Roman"/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3542B"/>
    <w:pPr>
      <w:outlineLvl w:val="6"/>
    </w:pPr>
    <w:rPr>
      <w:rFonts w:ascii="Cambria" w:hAnsi="Cambria" w:cs="Times New Roman"/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3542B"/>
    <w:pPr>
      <w:outlineLvl w:val="7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3542B"/>
    <w:pPr>
      <w:spacing w:line="271" w:lineRule="auto"/>
      <w:outlineLvl w:val="8"/>
    </w:pPr>
    <w:rPr>
      <w:rFonts w:ascii="Cambria" w:hAnsi="Cambria" w:cs="Times New Roman"/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3542B"/>
    <w:rPr>
      <w:smallCaps/>
      <w:spacing w:val="5"/>
      <w:sz w:val="36"/>
      <w:szCs w:val="36"/>
    </w:rPr>
  </w:style>
  <w:style w:type="character" w:customStyle="1" w:styleId="Cmsor2Char">
    <w:name w:val="Címsor 2 Char"/>
    <w:link w:val="Cmsor2"/>
    <w:uiPriority w:val="9"/>
    <w:semiHidden/>
    <w:rsid w:val="0083542B"/>
    <w:rPr>
      <w:smallCap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83542B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83542B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83542B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semiHidden/>
    <w:rsid w:val="0083542B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semiHidden/>
    <w:rsid w:val="0083542B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83542B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83542B"/>
    <w:rPr>
      <w:b/>
      <w:bCs/>
      <w:i/>
      <w:iCs/>
      <w:color w:val="7F7F7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83542B"/>
    <w:pPr>
      <w:spacing w:after="300"/>
      <w:contextualSpacing/>
    </w:pPr>
    <w:rPr>
      <w:rFonts w:ascii="Cambria" w:hAnsi="Cambria" w:cs="Times New Roman"/>
      <w:smallCaps/>
      <w:sz w:val="52"/>
      <w:szCs w:val="52"/>
    </w:rPr>
  </w:style>
  <w:style w:type="character" w:customStyle="1" w:styleId="CmChar">
    <w:name w:val="Cím Char"/>
    <w:link w:val="Cm"/>
    <w:uiPriority w:val="10"/>
    <w:rsid w:val="0083542B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3542B"/>
    <w:rPr>
      <w:rFonts w:ascii="Cambria" w:hAnsi="Cambria" w:cs="Times New Roman"/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83542B"/>
    <w:rPr>
      <w:i/>
      <w:iCs/>
      <w:smallCaps/>
      <w:spacing w:val="10"/>
      <w:sz w:val="28"/>
      <w:szCs w:val="28"/>
    </w:rPr>
  </w:style>
  <w:style w:type="character" w:styleId="Kiemels2">
    <w:name w:val="Strong"/>
    <w:uiPriority w:val="22"/>
    <w:qFormat/>
    <w:rsid w:val="0083542B"/>
    <w:rPr>
      <w:b/>
      <w:bCs/>
    </w:rPr>
  </w:style>
  <w:style w:type="character" w:styleId="Kiemels">
    <w:name w:val="Emphasis"/>
    <w:uiPriority w:val="20"/>
    <w:qFormat/>
    <w:rsid w:val="0083542B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83542B"/>
  </w:style>
  <w:style w:type="paragraph" w:styleId="Listaszerbekezds">
    <w:name w:val="List Paragraph"/>
    <w:basedOn w:val="Norml"/>
    <w:uiPriority w:val="34"/>
    <w:qFormat/>
    <w:rsid w:val="0083542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3542B"/>
    <w:rPr>
      <w:rFonts w:ascii="Cambria" w:hAnsi="Cambria" w:cs="Times New Roman"/>
      <w:i/>
      <w:iCs/>
    </w:rPr>
  </w:style>
  <w:style w:type="character" w:customStyle="1" w:styleId="IdzetChar">
    <w:name w:val="Idézet Char"/>
    <w:link w:val="Idzet"/>
    <w:uiPriority w:val="29"/>
    <w:rsid w:val="0083542B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3542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Times New Roman"/>
      <w:i/>
      <w:iCs/>
    </w:rPr>
  </w:style>
  <w:style w:type="character" w:customStyle="1" w:styleId="KiemeltidzetChar">
    <w:name w:val="Kiemelt idézet Char"/>
    <w:link w:val="Kiemeltidzet"/>
    <w:uiPriority w:val="30"/>
    <w:rsid w:val="0083542B"/>
    <w:rPr>
      <w:i/>
      <w:iCs/>
    </w:rPr>
  </w:style>
  <w:style w:type="character" w:styleId="Finomkiemels">
    <w:name w:val="Subtle Emphasis"/>
    <w:uiPriority w:val="19"/>
    <w:qFormat/>
    <w:rsid w:val="0083542B"/>
    <w:rPr>
      <w:i/>
      <w:iCs/>
    </w:rPr>
  </w:style>
  <w:style w:type="character" w:styleId="Erskiemels">
    <w:name w:val="Intense Emphasis"/>
    <w:uiPriority w:val="21"/>
    <w:qFormat/>
    <w:rsid w:val="0083542B"/>
    <w:rPr>
      <w:b/>
      <w:bCs/>
      <w:i/>
      <w:iCs/>
    </w:rPr>
  </w:style>
  <w:style w:type="character" w:styleId="Finomhivatkozs">
    <w:name w:val="Subtle Reference"/>
    <w:uiPriority w:val="31"/>
    <w:qFormat/>
    <w:rsid w:val="0083542B"/>
    <w:rPr>
      <w:smallCaps/>
    </w:rPr>
  </w:style>
  <w:style w:type="character" w:styleId="Ershivatkozs">
    <w:name w:val="Intense Reference"/>
    <w:uiPriority w:val="32"/>
    <w:qFormat/>
    <w:rsid w:val="0083542B"/>
    <w:rPr>
      <w:b/>
      <w:bCs/>
      <w:smallCaps/>
    </w:rPr>
  </w:style>
  <w:style w:type="character" w:styleId="Knyvcme">
    <w:name w:val="Book Title"/>
    <w:uiPriority w:val="33"/>
    <w:qFormat/>
    <w:rsid w:val="0083542B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3542B"/>
    <w:pPr>
      <w:outlineLvl w:val="9"/>
    </w:pPr>
    <w:rPr>
      <w:rFonts w:ascii="Calibri" w:hAnsi="Calibri" w:cs="Calibri"/>
      <w:lang w:bidi="en-US"/>
    </w:rPr>
  </w:style>
  <w:style w:type="paragraph" w:customStyle="1" w:styleId="Cgneve">
    <w:name w:val="Cég neve"/>
    <w:basedOn w:val="Szvegtrzs"/>
    <w:rsid w:val="00826601"/>
    <w:pPr>
      <w:keepLines/>
      <w:spacing w:after="80" w:line="240" w:lineRule="atLeast"/>
      <w:jc w:val="center"/>
    </w:pPr>
    <w:rPr>
      <w:rFonts w:ascii="Garamond" w:eastAsia="Times New Roman" w:hAnsi="Garamond" w:cs="Times New Roman"/>
      <w:caps/>
      <w:spacing w:val="75"/>
      <w:sz w:val="21"/>
      <w:szCs w:val="20"/>
      <w:lang w:val="hu-HU" w:eastAsia="hu-HU"/>
    </w:rPr>
  </w:style>
  <w:style w:type="paragraph" w:customStyle="1" w:styleId="Lisacmsor">
    <w:name w:val="Lisa címsor"/>
    <w:basedOn w:val="Cmsor2"/>
    <w:link w:val="LisacmsorChar"/>
    <w:qFormat/>
    <w:rsid w:val="00826601"/>
    <w:pPr>
      <w:keepNext/>
      <w:spacing w:before="0" w:line="240" w:lineRule="auto"/>
      <w:ind w:left="4963"/>
    </w:pPr>
    <w:rPr>
      <w:rFonts w:ascii="Times New Roman" w:eastAsia="Times New Roman" w:hAnsi="Times New Roman"/>
      <w:b/>
      <w:smallCaps w:val="0"/>
      <w:sz w:val="24"/>
      <w:szCs w:val="24"/>
      <w:lang w:val="hu-HU" w:eastAsia="hu-HU"/>
    </w:rPr>
  </w:style>
  <w:style w:type="character" w:customStyle="1" w:styleId="LisacmsorChar">
    <w:name w:val="Lisa címsor Char"/>
    <w:link w:val="Lisacmsor"/>
    <w:rsid w:val="00826601"/>
    <w:rPr>
      <w:rFonts w:ascii="Times New Roman" w:eastAsia="Times New Roman" w:hAnsi="Times New Roman"/>
      <w:b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82660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26601"/>
    <w:rPr>
      <w:rFonts w:ascii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06F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6F65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106F65"/>
    <w:rPr>
      <w:color w:val="5F5F5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50E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50EE2"/>
    <w:rPr>
      <w:rFonts w:ascii="Calibri" w:hAnsi="Calibri" w:cs="Calibri"/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050E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50EE2"/>
    <w:rPr>
      <w:rFonts w:ascii="Calibri" w:hAnsi="Calibri" w:cs="Calibr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279A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279A6"/>
    <w:rPr>
      <w:rFonts w:ascii="Calibri" w:hAnsi="Calibri" w:cs="Calibri"/>
    </w:rPr>
  </w:style>
  <w:style w:type="character" w:styleId="Lbjegyzet-hivatkozs">
    <w:name w:val="footnote reference"/>
    <w:basedOn w:val="Bekezdsalapbettpusa"/>
    <w:uiPriority w:val="99"/>
    <w:semiHidden/>
    <w:unhideWhenUsed/>
    <w:rsid w:val="000279A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9601A3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alai.istvan@tradehouse.h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pa.gr/userfiles/fa3cb89c-ac1a-4d4b-99ab-a34f011804e1/&#916;&#921;&#913;&#922;&#919;&#929;&#933;&#926;&#919;%20&#933;&#928;&#913;%20&#922;&#913;&#933;&#931;&#921;&#924;&#913;%201-2016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mitheus.gov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lmay@mkik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radehouse.hu;%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797AC-3470-4FE9-904D-35B79855C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1560</Characters>
  <Application>Microsoft Office Word</Application>
  <DocSecurity>0</DocSecurity>
  <Lines>13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Külügyminisztérium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Gombos Réka - WAS</dc:creator>
  <cp:lastModifiedBy>Asus</cp:lastModifiedBy>
  <cp:revision>2</cp:revision>
  <cp:lastPrinted>2014-07-07T16:03:00Z</cp:lastPrinted>
  <dcterms:created xsi:type="dcterms:W3CDTF">2016-03-23T08:04:00Z</dcterms:created>
  <dcterms:modified xsi:type="dcterms:W3CDTF">2016-03-23T08:04:00Z</dcterms:modified>
</cp:coreProperties>
</file>