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C5" w:rsidRPr="005F50DF" w:rsidRDefault="00387BC5" w:rsidP="00387BC5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tbl>
      <w:tblPr>
        <w:tblW w:w="9970" w:type="dxa"/>
        <w:tblInd w:w="93" w:type="dxa"/>
        <w:tblBorders>
          <w:bottom w:val="single" w:sz="4" w:space="0" w:color="auto"/>
        </w:tblBorders>
        <w:tblLook w:val="04A0"/>
      </w:tblPr>
      <w:tblGrid>
        <w:gridCol w:w="1325"/>
        <w:gridCol w:w="1548"/>
        <w:gridCol w:w="236"/>
        <w:gridCol w:w="6861"/>
      </w:tblGrid>
      <w:tr w:rsidR="00387BC5" w:rsidRPr="005F50DF" w:rsidTr="00317A1F">
        <w:trPr>
          <w:trHeight w:val="584"/>
        </w:trPr>
        <w:tc>
          <w:tcPr>
            <w:tcW w:w="13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87BC5" w:rsidRPr="001F42E8" w:rsidRDefault="00C166F9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09:3</w:t>
            </w:r>
            <w:r w:rsidR="00387BC5" w:rsidRPr="001F42E8">
              <w:rPr>
                <w:rFonts w:ascii="Arial" w:eastAsia="Times New Roman" w:hAnsi="Arial" w:cs="Arial"/>
                <w:sz w:val="20"/>
                <w:szCs w:val="20"/>
              </w:rPr>
              <w:t>0-10:00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87BC5" w:rsidRPr="001F42E8" w:rsidRDefault="00387BC5" w:rsidP="00576DE8">
            <w:pPr>
              <w:spacing w:after="0" w:line="240" w:lineRule="auto"/>
              <w:ind w:left="465" w:right="-12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</w:tcPr>
          <w:p w:rsidR="00387BC5" w:rsidRPr="001F42E8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87BC5" w:rsidRPr="001F42E8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42E8">
              <w:rPr>
                <w:rFonts w:ascii="Arial" w:eastAsia="Times New Roman" w:hAnsi="Arial" w:cs="Arial"/>
                <w:b/>
                <w:sz w:val="20"/>
                <w:szCs w:val="20"/>
              </w:rPr>
              <w:t>Regisztráció</w:t>
            </w:r>
          </w:p>
        </w:tc>
      </w:tr>
      <w:tr w:rsidR="00387BC5" w:rsidRPr="005F50DF" w:rsidTr="00317A1F">
        <w:trPr>
          <w:trHeight w:val="872"/>
        </w:trPr>
        <w:tc>
          <w:tcPr>
            <w:tcW w:w="13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1F42E8" w:rsidRDefault="00387BC5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42E8">
              <w:rPr>
                <w:rFonts w:ascii="Arial" w:eastAsia="Times New Roman" w:hAnsi="Arial" w:cs="Arial"/>
                <w:sz w:val="20"/>
                <w:szCs w:val="20"/>
              </w:rPr>
              <w:t>10:00-10:10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1F42E8" w:rsidRDefault="00387BC5" w:rsidP="00576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</w:tcPr>
          <w:p w:rsidR="00387BC5" w:rsidRPr="001F42E8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87BC5" w:rsidRPr="001F42E8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42E8">
              <w:rPr>
                <w:rFonts w:ascii="Arial" w:eastAsia="Times New Roman" w:hAnsi="Arial" w:cs="Arial"/>
                <w:b/>
                <w:sz w:val="20"/>
                <w:szCs w:val="20"/>
              </w:rPr>
              <w:t>Köszöntőbeszéd</w:t>
            </w:r>
            <w:r w:rsidR="001D04B8">
              <w:rPr>
                <w:rFonts w:ascii="Arial" w:eastAsia="Times New Roman" w:hAnsi="Arial" w:cs="Arial"/>
                <w:b/>
                <w:sz w:val="20"/>
                <w:szCs w:val="20"/>
              </w:rPr>
              <w:t>ek</w:t>
            </w:r>
            <w:r w:rsidRPr="001F42E8">
              <w:rPr>
                <w:rFonts w:ascii="Arial" w:eastAsia="Times New Roman" w:hAnsi="Arial" w:cs="Arial"/>
                <w:b/>
                <w:sz w:val="20"/>
                <w:szCs w:val="20"/>
              </w:rPr>
              <w:t>, a rendezvény megnyitása</w:t>
            </w:r>
          </w:p>
          <w:p w:rsidR="001D04B8" w:rsidRDefault="001D04B8" w:rsidP="00DA66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Dénes Sándor, polgármester, Nagykanizsa Megyei Jogú Város</w:t>
            </w:r>
          </w:p>
          <w:p w:rsidR="00387BC5" w:rsidRPr="00D326DA" w:rsidRDefault="00DA6660" w:rsidP="00DA66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Polay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József elnök</w:t>
            </w:r>
            <w:r w:rsidR="00387BC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Nagykanizsai </w:t>
            </w:r>
            <w:r w:rsidR="00387BC5">
              <w:rPr>
                <w:rFonts w:ascii="Arial" w:eastAsia="Times New Roman" w:hAnsi="Arial" w:cs="Arial"/>
                <w:sz w:val="20"/>
                <w:szCs w:val="20"/>
              </w:rPr>
              <w:t>Kereskedelmi és Iparkamara</w:t>
            </w:r>
            <w:r w:rsidR="00387BC5" w:rsidRPr="00D326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B33D9" w:rsidRPr="00EB33D9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F3510E" w:rsidRDefault="00387BC5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1F42E8">
              <w:rPr>
                <w:rFonts w:ascii="Arial" w:eastAsia="Times New Roman" w:hAnsi="Arial" w:cs="Arial"/>
                <w:sz w:val="20"/>
                <w:szCs w:val="20"/>
              </w:rPr>
              <w:t>10:10-10:30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F3510E" w:rsidRDefault="00387BC5" w:rsidP="00576D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7BC5" w:rsidRPr="00F3510E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EB33D9" w:rsidRDefault="00BB2C0A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2C0A">
              <w:rPr>
                <w:rFonts w:ascii="Arial" w:eastAsia="Times New Roman" w:hAnsi="Arial" w:cs="Arial"/>
                <w:b/>
                <w:sz w:val="20"/>
                <w:szCs w:val="20"/>
              </w:rPr>
              <w:t>Informatikai fejlesztések európai uniós forrásból a Modern Vállalkozások Programja (GINOP 3.2.1.) segítségével</w:t>
            </w:r>
            <w:bookmarkStart w:id="0" w:name="_GoBack"/>
            <w:bookmarkEnd w:id="0"/>
          </w:p>
          <w:p w:rsidR="00387BC5" w:rsidRPr="00EB33D9" w:rsidRDefault="005136EA" w:rsidP="005136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B33D9">
              <w:rPr>
                <w:rFonts w:ascii="Arial" w:eastAsia="Times New Roman" w:hAnsi="Arial" w:cs="Arial"/>
                <w:sz w:val="20"/>
                <w:szCs w:val="20"/>
              </w:rPr>
              <w:t>Lukács Krisztina IKT tanácsadó</w:t>
            </w:r>
            <w:r w:rsidR="00387BC5" w:rsidRPr="00EB33D9">
              <w:rPr>
                <w:rStyle w:val="Kiemels"/>
                <w:i w:val="0"/>
              </w:rPr>
              <w:t>, Magyar Kereskedelmi és Iparkamara</w:t>
            </w:r>
          </w:p>
        </w:tc>
      </w:tr>
      <w:tr w:rsidR="00387BC5" w:rsidRPr="00D326DA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D326DA" w:rsidRDefault="00387BC5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6DA">
              <w:rPr>
                <w:rFonts w:ascii="Arial" w:eastAsia="Times New Roman" w:hAnsi="Arial" w:cs="Arial"/>
                <w:sz w:val="20"/>
                <w:szCs w:val="20"/>
              </w:rPr>
              <w:t>10:30-10:50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D326DA" w:rsidRDefault="00387BC5" w:rsidP="00576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7BC5" w:rsidRPr="00D326DA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136EA" w:rsidRPr="00521504" w:rsidRDefault="00DA6660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Vevőszerzés az online marketing eszközeivel</w:t>
            </w:r>
          </w:p>
          <w:p w:rsidR="00ED15B6" w:rsidRPr="00D326DA" w:rsidRDefault="00DA6660" w:rsidP="00DA66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Katona Zoltán</w:t>
            </w:r>
            <w:r w:rsidR="0052150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ügyvezető,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Morgens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Design Kft.</w:t>
            </w:r>
          </w:p>
        </w:tc>
      </w:tr>
      <w:tr w:rsidR="00387BC5" w:rsidRPr="005F50DF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87BC5" w:rsidRPr="00D326DA" w:rsidRDefault="00387BC5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6DA">
              <w:rPr>
                <w:rFonts w:ascii="Arial" w:eastAsia="Times New Roman" w:hAnsi="Arial" w:cs="Arial"/>
                <w:sz w:val="20"/>
                <w:szCs w:val="20"/>
              </w:rPr>
              <w:t>10:50-11:10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87BC5" w:rsidRPr="00D326DA" w:rsidRDefault="00387BC5" w:rsidP="00576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7BC5" w:rsidRPr="00F3510E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136EA" w:rsidRPr="00984456" w:rsidRDefault="00771312" w:rsidP="005136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Lenovo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üzleti termékportfólió bemutatása</w:t>
            </w:r>
          </w:p>
          <w:p w:rsidR="00387BC5" w:rsidRPr="00F520A1" w:rsidRDefault="00771312" w:rsidP="00971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Virág Ferenc, </w:t>
            </w:r>
            <w:r w:rsidR="00971205">
              <w:rPr>
                <w:rFonts w:ascii="Arial" w:eastAsia="Times New Roman" w:hAnsi="Arial" w:cs="Arial"/>
                <w:sz w:val="20"/>
                <w:szCs w:val="20"/>
              </w:rPr>
              <w:t>értékesítési menedzser</w:t>
            </w:r>
            <w:r w:rsidR="0050081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iTWise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Kft.</w:t>
            </w:r>
            <w:r w:rsidR="0097120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971205">
              <w:rPr>
                <w:rFonts w:ascii="Arial" w:eastAsia="Times New Roman" w:hAnsi="Arial" w:cs="Arial"/>
                <w:sz w:val="20"/>
                <w:szCs w:val="20"/>
              </w:rPr>
              <w:t>Lenovo</w:t>
            </w:r>
            <w:proofErr w:type="spellEnd"/>
          </w:p>
        </w:tc>
      </w:tr>
      <w:tr w:rsidR="00387BC5" w:rsidRPr="00D326DA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D326DA" w:rsidRDefault="00387BC5" w:rsidP="00576D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6DA">
              <w:rPr>
                <w:rFonts w:ascii="Arial" w:eastAsia="Times New Roman" w:hAnsi="Arial" w:cs="Arial"/>
                <w:sz w:val="20"/>
                <w:szCs w:val="20"/>
              </w:rPr>
              <w:t>11:10-11:20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D326DA" w:rsidRDefault="00387BC5" w:rsidP="00576D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387BC5" w:rsidRPr="00D326DA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BC5" w:rsidRPr="00D326DA" w:rsidRDefault="00387BC5" w:rsidP="00576D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326DA">
              <w:rPr>
                <w:rFonts w:ascii="Arial" w:eastAsia="Times New Roman" w:hAnsi="Arial" w:cs="Arial"/>
                <w:b/>
                <w:sz w:val="20"/>
                <w:szCs w:val="20"/>
              </w:rPr>
              <w:t>Kávészünet</w:t>
            </w:r>
          </w:p>
        </w:tc>
      </w:tr>
      <w:tr w:rsidR="00DB1C72" w:rsidRPr="005F50DF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72" w:rsidRPr="00F3510E" w:rsidRDefault="00DB1C72" w:rsidP="00DB1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35B0D">
              <w:rPr>
                <w:rFonts w:ascii="Arial" w:eastAsia="Times New Roman" w:hAnsi="Arial" w:cs="Arial"/>
                <w:sz w:val="20"/>
                <w:szCs w:val="20"/>
              </w:rPr>
              <w:t>11:20-11:40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C72" w:rsidRPr="00F3510E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B1C72" w:rsidRPr="00F3510E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D1EAB" w:rsidRPr="008D1EAB" w:rsidRDefault="00771312" w:rsidP="008D1EA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Arial"/>
                <w:b/>
                <w:bCs/>
                <w:color w:val="000000"/>
              </w:rPr>
              <w:t>“</w:t>
            </w:r>
            <w:r w:rsidRPr="007713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legfontosabb trendek a közösségi médiában, 2017-ben”</w:t>
            </w:r>
          </w:p>
          <w:p w:rsidR="00ED15B6" w:rsidRPr="008D1EAB" w:rsidRDefault="008D1EAB" w:rsidP="007713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1EA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71312">
              <w:rPr>
                <w:rFonts w:ascii="Arial" w:eastAsia="Times New Roman" w:hAnsi="Arial" w:cs="Arial"/>
                <w:sz w:val="20"/>
                <w:szCs w:val="20"/>
              </w:rPr>
              <w:t>árközi Szabina,</w:t>
            </w:r>
            <w:r w:rsidRPr="008D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50081D">
              <w:rPr>
                <w:rFonts w:ascii="Arial" w:eastAsia="Times New Roman" w:hAnsi="Arial" w:cs="Arial"/>
                <w:sz w:val="20"/>
                <w:szCs w:val="20"/>
              </w:rPr>
              <w:t>marketing tervező</w:t>
            </w:r>
            <w:proofErr w:type="gramEnd"/>
            <w:r w:rsidR="0050081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771312">
              <w:rPr>
                <w:rFonts w:ascii="Arial" w:eastAsia="Times New Roman" w:hAnsi="Arial" w:cs="Arial"/>
                <w:sz w:val="20"/>
                <w:szCs w:val="20"/>
              </w:rPr>
              <w:t>ANASH Marketing</w:t>
            </w:r>
            <w:r w:rsidRPr="008D1E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B1C72" w:rsidRPr="00634286" w:rsidTr="00317A1F">
        <w:trPr>
          <w:trHeight w:val="818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634286" w:rsidRDefault="00DB1C72" w:rsidP="00DB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34286">
              <w:rPr>
                <w:rFonts w:ascii="Arial" w:eastAsia="Times New Roman" w:hAnsi="Arial" w:cs="Arial"/>
                <w:sz w:val="20"/>
                <w:szCs w:val="20"/>
              </w:rPr>
              <w:t>11:40-12:00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634286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B1C72" w:rsidRPr="00634286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D1EAB" w:rsidRPr="00634286" w:rsidRDefault="005D6DAB" w:rsidP="008D1EA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4286">
              <w:rPr>
                <w:rFonts w:ascii="Arial" w:hAnsi="Arial" w:cs="Arial"/>
                <w:b/>
                <w:sz w:val="20"/>
                <w:szCs w:val="20"/>
              </w:rPr>
              <w:t xml:space="preserve">Mi az CRM? Szemléletformáló előadás </w:t>
            </w:r>
          </w:p>
          <w:p w:rsidR="008D1EAB" w:rsidRPr="00634286" w:rsidRDefault="005D6DAB" w:rsidP="005D6D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34286">
              <w:rPr>
                <w:rFonts w:ascii="Arial" w:hAnsi="Arial" w:cs="Arial"/>
                <w:sz w:val="20"/>
                <w:szCs w:val="20"/>
              </w:rPr>
              <w:t xml:space="preserve">Egerszegi Krisztián cégvezető, </w:t>
            </w:r>
            <w:proofErr w:type="spellStart"/>
            <w:r w:rsidRPr="00634286">
              <w:rPr>
                <w:rFonts w:ascii="Arial" w:hAnsi="Arial" w:cs="Arial"/>
                <w:sz w:val="20"/>
                <w:szCs w:val="20"/>
              </w:rPr>
              <w:t>MiniCRM</w:t>
            </w:r>
            <w:proofErr w:type="spellEnd"/>
            <w:r w:rsidRPr="006342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286"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 w:rsidRPr="00634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1C72" w:rsidRPr="005F50DF" w:rsidTr="00317A1F">
        <w:trPr>
          <w:trHeight w:val="1821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F3510E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07C86">
              <w:rPr>
                <w:rFonts w:ascii="Arial" w:eastAsia="Times New Roman" w:hAnsi="Arial" w:cs="Arial"/>
                <w:sz w:val="20"/>
                <w:szCs w:val="20"/>
              </w:rPr>
              <w:t>12:20-13:20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F3510E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B1C72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:rsidR="00C121FC" w:rsidRPr="00F3510E" w:rsidRDefault="00C121FC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121FC" w:rsidRPr="00C121FC" w:rsidRDefault="00C121FC" w:rsidP="00DB1C72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1FC">
              <w:rPr>
                <w:rFonts w:ascii="Arial" w:hAnsi="Arial" w:cs="Arial"/>
                <w:sz w:val="20"/>
                <w:szCs w:val="20"/>
              </w:rPr>
              <w:t>"</w:t>
            </w:r>
            <w:r w:rsidRPr="00C121FC">
              <w:rPr>
                <w:rFonts w:ascii="Arial" w:hAnsi="Arial" w:cs="Arial"/>
                <w:b/>
                <w:bCs/>
                <w:sz w:val="20"/>
                <w:szCs w:val="20"/>
              </w:rPr>
              <w:t>Digitálisan Felkészült Vállalkozás" tanúsítványok átadása </w:t>
            </w:r>
          </w:p>
          <w:p w:rsidR="00DB1C72" w:rsidRPr="008D1EAB" w:rsidRDefault="00DB1C72" w:rsidP="00DB1C72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Fórumbeszélgetés</w:t>
            </w:r>
          </w:p>
          <w:p w:rsidR="00E36AAE" w:rsidRPr="008D1EAB" w:rsidRDefault="0077131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Katona Zoltán</w:t>
            </w:r>
            <w:r w:rsidR="00317A1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50081D">
              <w:rPr>
                <w:rFonts w:ascii="Arial" w:eastAsia="Times New Roman" w:hAnsi="Arial" w:cs="Arial"/>
                <w:sz w:val="20"/>
                <w:szCs w:val="20"/>
              </w:rPr>
              <w:t xml:space="preserve">ügyvezető,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Morgens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Design Kft.</w:t>
            </w:r>
            <w:r w:rsidR="00317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B1C72" w:rsidRPr="008D1EAB" w:rsidRDefault="00771312" w:rsidP="00DB1C72">
            <w:pPr>
              <w:spacing w:after="0" w:line="240" w:lineRule="auto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Virág Ferenc</w:t>
            </w:r>
            <w:r w:rsidR="00DB1C72" w:rsidRPr="008D1EA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971205">
              <w:rPr>
                <w:rFonts w:ascii="Arial" w:eastAsia="Times New Roman" w:hAnsi="Arial" w:cs="Arial"/>
                <w:sz w:val="20"/>
                <w:szCs w:val="20"/>
              </w:rPr>
              <w:t>értékesítési menedzser</w:t>
            </w:r>
            <w:r w:rsidR="0050081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iTWise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Kft.</w:t>
            </w:r>
            <w:r w:rsidR="0097120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="00971205">
              <w:rPr>
                <w:rFonts w:ascii="Arial" w:eastAsia="Times New Roman" w:hAnsi="Arial" w:cs="Arial"/>
                <w:sz w:val="20"/>
                <w:szCs w:val="20"/>
              </w:rPr>
              <w:t>Lenovo</w:t>
            </w:r>
            <w:proofErr w:type="spellEnd"/>
          </w:p>
          <w:p w:rsidR="008D1EAB" w:rsidRDefault="00771312" w:rsidP="00DB1C72">
            <w:pPr>
              <w:spacing w:after="0" w:line="240" w:lineRule="auto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Sárközi Szabina</w:t>
            </w:r>
            <w:r w:rsidR="008D1EAB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gramStart"/>
            <w:r w:rsidR="0050081D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marketing tervező</w:t>
            </w:r>
            <w:proofErr w:type="gramEnd"/>
            <w:r w:rsidR="0050081D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ANASH Marketing</w:t>
            </w:r>
          </w:p>
          <w:p w:rsidR="00DB1C72" w:rsidRDefault="00771312" w:rsidP="00DB1C72">
            <w:pPr>
              <w:spacing w:after="0" w:line="240" w:lineRule="auto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Egerszegi Krisztián</w:t>
            </w:r>
            <w:r w:rsidR="00DB1C72" w:rsidRPr="008D1EAB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="0050081D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cégvezető, </w:t>
            </w:r>
            <w:proofErr w:type="spellStart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MiniCRM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Zr</w:t>
            </w:r>
            <w:r w:rsidR="00DB1C72" w:rsidRPr="008D1EAB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t</w:t>
            </w:r>
            <w:proofErr w:type="spellEnd"/>
            <w:r w:rsidR="00DB1C72" w:rsidRPr="008D1EAB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771312" w:rsidRDefault="00634286" w:rsidP="00DB1C72">
            <w:pPr>
              <w:spacing w:after="0" w:line="240" w:lineRule="auto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Berkovic</w:t>
            </w:r>
            <w:r w:rsidR="000543DB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h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 Gábor, </w:t>
            </w:r>
            <w:r w:rsidR="0050081D"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ügyvezető, </w:t>
            </w:r>
            <w:proofErr w:type="spellStart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>Seacon</w:t>
            </w:r>
            <w:proofErr w:type="spellEnd"/>
            <w:r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  <w:t xml:space="preserve"> Europe Kft.</w:t>
            </w:r>
          </w:p>
          <w:p w:rsidR="00DB1C72" w:rsidRPr="008D1EAB" w:rsidRDefault="00DB1C72" w:rsidP="00DB1C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DB1C72" w:rsidRPr="008D1EAB" w:rsidRDefault="00DB1C72" w:rsidP="007713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D1E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Moderátor: </w:t>
            </w:r>
            <w:r w:rsidR="0077131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Szécsényi Szabolcs</w:t>
            </w:r>
            <w:r w:rsidRPr="008D1E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IKT tanácsadó</w:t>
            </w:r>
          </w:p>
        </w:tc>
      </w:tr>
      <w:tr w:rsidR="00DB1C72" w:rsidRPr="005F50DF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E266CF" w:rsidRDefault="00DB1C72" w:rsidP="00DB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6CF">
              <w:rPr>
                <w:rFonts w:ascii="Arial" w:eastAsia="Times New Roman" w:hAnsi="Arial" w:cs="Arial"/>
                <w:sz w:val="20"/>
                <w:szCs w:val="20"/>
              </w:rPr>
              <w:t>13:20-14:00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E266CF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B1C72" w:rsidRPr="00E266CF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8D1EAB" w:rsidRDefault="00DB1C72" w:rsidP="000543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Ebéd</w:t>
            </w:r>
          </w:p>
        </w:tc>
      </w:tr>
      <w:tr w:rsidR="00DB1C72" w:rsidRPr="005F50DF" w:rsidTr="00317A1F">
        <w:trPr>
          <w:trHeight w:val="556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D326DA" w:rsidRDefault="00DB1C72" w:rsidP="00DB1C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26DA">
              <w:rPr>
                <w:rFonts w:ascii="Arial" w:eastAsia="Times New Roman" w:hAnsi="Arial" w:cs="Arial"/>
                <w:sz w:val="20"/>
                <w:szCs w:val="20"/>
              </w:rPr>
              <w:t>14:00-16:00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D326DA" w:rsidRDefault="00DB1C72" w:rsidP="00DB1C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B1C72" w:rsidRPr="00D326DA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B1C72" w:rsidRPr="008D1EAB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Kötetlen beszélgetés a kiállítókkal, az IKT tanácsadókkal</w:t>
            </w:r>
          </w:p>
          <w:p w:rsidR="00DB1C72" w:rsidRPr="008D1EAB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Morgens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Design </w:t>
            </w:r>
            <w:r w:rsidR="00DB1C72"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Kft.</w:t>
            </w:r>
          </w:p>
          <w:p w:rsidR="00DB1C72" w:rsidRPr="008D1EAB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iTWise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Kft.</w:t>
            </w:r>
            <w:r w:rsidR="00DB1C72"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DB1C72" w:rsidRPr="008D1EAB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MiniCRM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Zr</w:t>
            </w:r>
            <w:r w:rsidR="00DB1C72"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proofErr w:type="spellEnd"/>
            <w:r w:rsidR="00DB1C72"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</w:p>
          <w:p w:rsidR="00885E79" w:rsidRPr="008D1EAB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Seacon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Europe Kft.</w:t>
            </w:r>
          </w:p>
          <w:p w:rsidR="00ED15B6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Woodpecker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Software Kft.</w:t>
            </w:r>
          </w:p>
          <w:p w:rsidR="00634286" w:rsidRPr="008D1EAB" w:rsidRDefault="00634286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Budapest Bank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Zrt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B1C72" w:rsidRPr="008D1EAB" w:rsidRDefault="00DB1C72" w:rsidP="00DB1C7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1EAB">
              <w:rPr>
                <w:rFonts w:ascii="Arial" w:eastAsia="Times New Roman" w:hAnsi="Arial" w:cs="Arial"/>
                <w:b/>
                <w:sz w:val="20"/>
                <w:szCs w:val="20"/>
              </w:rPr>
              <w:t>IKT tanácsadó</w:t>
            </w:r>
            <w:r w:rsidR="00215B7D">
              <w:rPr>
                <w:rFonts w:ascii="Arial" w:eastAsia="Times New Roman" w:hAnsi="Arial" w:cs="Arial"/>
                <w:b/>
                <w:sz w:val="20"/>
                <w:szCs w:val="20"/>
              </w:rPr>
              <w:t>k</w:t>
            </w:r>
          </w:p>
        </w:tc>
      </w:tr>
    </w:tbl>
    <w:p w:rsidR="00387BC5" w:rsidRDefault="00387BC5" w:rsidP="00387BC5">
      <w:pPr>
        <w:pStyle w:val="Csakszveg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87BC5" w:rsidRDefault="00387BC5" w:rsidP="00387BC5">
      <w:pPr>
        <w:pStyle w:val="Csakszveg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326DA">
        <w:rPr>
          <w:rFonts w:ascii="Arial" w:hAnsi="Arial" w:cs="Arial"/>
          <w:b/>
          <w:sz w:val="20"/>
          <w:szCs w:val="20"/>
        </w:rPr>
        <w:t>Zala megyei IKT tanácsadó</w:t>
      </w:r>
      <w:r w:rsidR="00A46ECB">
        <w:rPr>
          <w:rFonts w:ascii="Arial" w:hAnsi="Arial" w:cs="Arial"/>
          <w:b/>
          <w:sz w:val="20"/>
          <w:szCs w:val="20"/>
        </w:rPr>
        <w:t>k</w:t>
      </w:r>
      <w:r w:rsidRPr="00D326DA">
        <w:rPr>
          <w:rFonts w:ascii="Arial" w:hAnsi="Arial" w:cs="Arial"/>
          <w:b/>
          <w:sz w:val="20"/>
          <w:szCs w:val="20"/>
        </w:rPr>
        <w:t>:</w:t>
      </w:r>
    </w:p>
    <w:p w:rsidR="00387BC5" w:rsidRPr="0046576F" w:rsidRDefault="00DC0088" w:rsidP="00387BC5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Szécsényi Szabolcs</w:t>
      </w:r>
      <w:r w:rsidR="000543DB">
        <w:rPr>
          <w:rFonts w:ascii="Arial" w:hAnsi="Arial" w:cs="Arial"/>
          <w:sz w:val="20"/>
          <w:szCs w:val="20"/>
        </w:rPr>
        <w:t xml:space="preserve"> - Nagykanizsa</w:t>
      </w:r>
    </w:p>
    <w:p w:rsidR="00387BC5" w:rsidRDefault="00387BC5" w:rsidP="00387BC5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  <w:r w:rsidRPr="0046576F">
        <w:rPr>
          <w:rFonts w:ascii="Arial" w:hAnsi="Arial" w:cs="Arial"/>
          <w:sz w:val="20"/>
          <w:szCs w:val="20"/>
        </w:rPr>
        <w:t>Mobil: +36 30 </w:t>
      </w:r>
      <w:r w:rsidR="00DC0088">
        <w:rPr>
          <w:rFonts w:ascii="Arial" w:hAnsi="Arial" w:cs="Arial"/>
          <w:sz w:val="20"/>
          <w:szCs w:val="20"/>
        </w:rPr>
        <w:t>3</w:t>
      </w:r>
      <w:r w:rsidRPr="0046576F">
        <w:rPr>
          <w:rFonts w:ascii="Arial" w:hAnsi="Arial" w:cs="Arial"/>
          <w:sz w:val="20"/>
          <w:szCs w:val="20"/>
        </w:rPr>
        <w:t>3</w:t>
      </w:r>
      <w:r w:rsidR="00DC0088">
        <w:rPr>
          <w:rFonts w:ascii="Arial" w:hAnsi="Arial" w:cs="Arial"/>
          <w:sz w:val="20"/>
          <w:szCs w:val="20"/>
        </w:rPr>
        <w:t>5</w:t>
      </w:r>
      <w:r w:rsidRPr="0046576F">
        <w:rPr>
          <w:rFonts w:ascii="Arial" w:hAnsi="Arial" w:cs="Arial"/>
          <w:sz w:val="20"/>
          <w:szCs w:val="20"/>
        </w:rPr>
        <w:t xml:space="preserve"> </w:t>
      </w:r>
      <w:r w:rsidR="00DC0088">
        <w:rPr>
          <w:rFonts w:ascii="Arial" w:hAnsi="Arial" w:cs="Arial"/>
          <w:sz w:val="20"/>
          <w:szCs w:val="20"/>
        </w:rPr>
        <w:t>5949</w:t>
      </w:r>
    </w:p>
    <w:p w:rsidR="00B9395E" w:rsidRDefault="00DC0088" w:rsidP="00387BC5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0543DB" w:rsidRPr="00502A12">
          <w:rPr>
            <w:rStyle w:val="Hiperhivatkozs"/>
            <w:rFonts w:ascii="Arial" w:hAnsi="Arial" w:cs="Arial"/>
            <w:sz w:val="20"/>
            <w:szCs w:val="20"/>
          </w:rPr>
          <w:t>szecsenyi.szabolcs.balazs@ginop-mkik.hu</w:t>
        </w:r>
      </w:hyperlink>
    </w:p>
    <w:p w:rsidR="000543DB" w:rsidRDefault="000543DB" w:rsidP="000543DB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</w:p>
    <w:p w:rsidR="000543DB" w:rsidRDefault="000543DB" w:rsidP="000543DB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</w:p>
    <w:p w:rsidR="000543DB" w:rsidRPr="0046576F" w:rsidRDefault="000543DB" w:rsidP="000543DB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  <w:r w:rsidRPr="0046576F">
        <w:rPr>
          <w:rFonts w:ascii="Arial" w:hAnsi="Arial" w:cs="Arial"/>
          <w:sz w:val="20"/>
          <w:szCs w:val="20"/>
        </w:rPr>
        <w:t>Lukács Krisztina</w:t>
      </w:r>
      <w:r>
        <w:rPr>
          <w:rFonts w:ascii="Arial" w:hAnsi="Arial" w:cs="Arial"/>
          <w:sz w:val="20"/>
          <w:szCs w:val="20"/>
        </w:rPr>
        <w:t xml:space="preserve"> - Zalaegerszeg</w:t>
      </w:r>
    </w:p>
    <w:p w:rsidR="000543DB" w:rsidRDefault="000543DB" w:rsidP="000543DB">
      <w:pPr>
        <w:pStyle w:val="Csakszveg"/>
        <w:spacing w:after="120"/>
        <w:jc w:val="both"/>
        <w:rPr>
          <w:rFonts w:ascii="Arial" w:hAnsi="Arial" w:cs="Arial"/>
          <w:sz w:val="20"/>
          <w:szCs w:val="20"/>
        </w:rPr>
      </w:pPr>
      <w:r w:rsidRPr="0046576F">
        <w:rPr>
          <w:rFonts w:ascii="Arial" w:hAnsi="Arial" w:cs="Arial"/>
          <w:sz w:val="20"/>
          <w:szCs w:val="20"/>
        </w:rPr>
        <w:t>Mobil: +36 30 348 4760</w:t>
      </w:r>
    </w:p>
    <w:p w:rsidR="000543DB" w:rsidRDefault="000543DB" w:rsidP="00387BC5">
      <w:pPr>
        <w:pStyle w:val="Csakszveg"/>
        <w:spacing w:after="120"/>
        <w:jc w:val="both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46576F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Pr="00502A12">
          <w:rPr>
            <w:rStyle w:val="Hiperhivatkozs"/>
            <w:rFonts w:ascii="Arial" w:hAnsi="Arial" w:cs="Arial"/>
            <w:sz w:val="20"/>
            <w:szCs w:val="20"/>
          </w:rPr>
          <w:t>lukacs.krisztina@ginop-mkik.hu</w:t>
        </w:r>
      </w:hyperlink>
    </w:p>
    <w:sectPr w:rsidR="000543DB" w:rsidSect="000543DB">
      <w:footerReference w:type="default" r:id="rId13"/>
      <w:pgSz w:w="11906" w:h="16838"/>
      <w:pgMar w:top="1418" w:right="1247" w:bottom="1276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78" w:rsidRDefault="00AC3378" w:rsidP="00FC0811">
      <w:pPr>
        <w:spacing w:after="0" w:line="240" w:lineRule="auto"/>
      </w:pPr>
      <w:r>
        <w:separator/>
      </w:r>
    </w:p>
  </w:endnote>
  <w:endnote w:type="continuationSeparator" w:id="0">
    <w:p w:rsidR="00AC3378" w:rsidRDefault="00AC3378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TSerif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-2567940</wp:posOffset>
          </wp:positionH>
          <wp:positionV relativeFrom="bottomMargin">
            <wp:posOffset>-1258570</wp:posOffset>
          </wp:positionV>
          <wp:extent cx="3353435" cy="231838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435" cy="231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78" w:rsidRDefault="00AC3378" w:rsidP="00FC0811">
      <w:pPr>
        <w:spacing w:after="0" w:line="240" w:lineRule="auto"/>
      </w:pPr>
      <w:r>
        <w:separator/>
      </w:r>
    </w:p>
  </w:footnote>
  <w:footnote w:type="continuationSeparator" w:id="0">
    <w:p w:rsidR="00AC3378" w:rsidRDefault="00AC3378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EDB"/>
    <w:multiLevelType w:val="hybridMultilevel"/>
    <w:tmpl w:val="4FE6B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hyphenationZone w:val="425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06A53"/>
    <w:rsid w:val="0001413A"/>
    <w:rsid w:val="00022083"/>
    <w:rsid w:val="00025585"/>
    <w:rsid w:val="0003078A"/>
    <w:rsid w:val="000543DB"/>
    <w:rsid w:val="00061945"/>
    <w:rsid w:val="00071456"/>
    <w:rsid w:val="0007480B"/>
    <w:rsid w:val="00081A6B"/>
    <w:rsid w:val="0008490E"/>
    <w:rsid w:val="000905B4"/>
    <w:rsid w:val="000A218C"/>
    <w:rsid w:val="000C5714"/>
    <w:rsid w:val="000D4334"/>
    <w:rsid w:val="000E1F16"/>
    <w:rsid w:val="000F4915"/>
    <w:rsid w:val="00115360"/>
    <w:rsid w:val="00143789"/>
    <w:rsid w:val="001446C8"/>
    <w:rsid w:val="00154DF1"/>
    <w:rsid w:val="001719F8"/>
    <w:rsid w:val="00174F2C"/>
    <w:rsid w:val="001A7D3E"/>
    <w:rsid w:val="001D04B8"/>
    <w:rsid w:val="001F44FA"/>
    <w:rsid w:val="00215B7D"/>
    <w:rsid w:val="0024143B"/>
    <w:rsid w:val="00245366"/>
    <w:rsid w:val="00254A5D"/>
    <w:rsid w:val="0028296A"/>
    <w:rsid w:val="00284CE3"/>
    <w:rsid w:val="002950BD"/>
    <w:rsid w:val="002C5D74"/>
    <w:rsid w:val="002F19E2"/>
    <w:rsid w:val="002F3681"/>
    <w:rsid w:val="00302925"/>
    <w:rsid w:val="00317A1F"/>
    <w:rsid w:val="003526CA"/>
    <w:rsid w:val="00353F41"/>
    <w:rsid w:val="00363663"/>
    <w:rsid w:val="003756C0"/>
    <w:rsid w:val="00387BC5"/>
    <w:rsid w:val="003A243D"/>
    <w:rsid w:val="003B556E"/>
    <w:rsid w:val="003C1A5F"/>
    <w:rsid w:val="003C718B"/>
    <w:rsid w:val="003F0E99"/>
    <w:rsid w:val="003F6612"/>
    <w:rsid w:val="00407F35"/>
    <w:rsid w:val="00416CD3"/>
    <w:rsid w:val="00465A30"/>
    <w:rsid w:val="0047146D"/>
    <w:rsid w:val="00476EC3"/>
    <w:rsid w:val="004802F0"/>
    <w:rsid w:val="004A36F0"/>
    <w:rsid w:val="004D2D3D"/>
    <w:rsid w:val="0050081D"/>
    <w:rsid w:val="005136EA"/>
    <w:rsid w:val="00521504"/>
    <w:rsid w:val="005942AA"/>
    <w:rsid w:val="005D408C"/>
    <w:rsid w:val="005D6DAB"/>
    <w:rsid w:val="005F50DF"/>
    <w:rsid w:val="00601ACA"/>
    <w:rsid w:val="0060660F"/>
    <w:rsid w:val="00633C8C"/>
    <w:rsid w:val="00634286"/>
    <w:rsid w:val="00646099"/>
    <w:rsid w:val="00662B5B"/>
    <w:rsid w:val="00664E68"/>
    <w:rsid w:val="00685FED"/>
    <w:rsid w:val="00686A58"/>
    <w:rsid w:val="006872A0"/>
    <w:rsid w:val="00692325"/>
    <w:rsid w:val="00697C3E"/>
    <w:rsid w:val="006B70F0"/>
    <w:rsid w:val="006C2394"/>
    <w:rsid w:val="006C3F07"/>
    <w:rsid w:val="006D023E"/>
    <w:rsid w:val="006E195B"/>
    <w:rsid w:val="006F74C6"/>
    <w:rsid w:val="00700897"/>
    <w:rsid w:val="0071199B"/>
    <w:rsid w:val="007353E9"/>
    <w:rsid w:val="007355A6"/>
    <w:rsid w:val="00741859"/>
    <w:rsid w:val="00771312"/>
    <w:rsid w:val="00793689"/>
    <w:rsid w:val="007A1EFF"/>
    <w:rsid w:val="007D0AE6"/>
    <w:rsid w:val="007F327B"/>
    <w:rsid w:val="00821450"/>
    <w:rsid w:val="0086223E"/>
    <w:rsid w:val="00885E79"/>
    <w:rsid w:val="008D1EAB"/>
    <w:rsid w:val="008E0BFB"/>
    <w:rsid w:val="008F1147"/>
    <w:rsid w:val="009030D0"/>
    <w:rsid w:val="009039F9"/>
    <w:rsid w:val="00906E81"/>
    <w:rsid w:val="00936697"/>
    <w:rsid w:val="00952A8C"/>
    <w:rsid w:val="00967DBF"/>
    <w:rsid w:val="00971205"/>
    <w:rsid w:val="00990691"/>
    <w:rsid w:val="009A03CD"/>
    <w:rsid w:val="009A2D2A"/>
    <w:rsid w:val="009C194D"/>
    <w:rsid w:val="009D1849"/>
    <w:rsid w:val="00A01519"/>
    <w:rsid w:val="00A06919"/>
    <w:rsid w:val="00A06F01"/>
    <w:rsid w:val="00A40C2A"/>
    <w:rsid w:val="00A4392F"/>
    <w:rsid w:val="00A46ECB"/>
    <w:rsid w:val="00A70647"/>
    <w:rsid w:val="00A776A3"/>
    <w:rsid w:val="00A868D5"/>
    <w:rsid w:val="00AA35E5"/>
    <w:rsid w:val="00AB734C"/>
    <w:rsid w:val="00AC3378"/>
    <w:rsid w:val="00AF3B08"/>
    <w:rsid w:val="00B0437F"/>
    <w:rsid w:val="00B070C9"/>
    <w:rsid w:val="00B30C47"/>
    <w:rsid w:val="00B71ECB"/>
    <w:rsid w:val="00B7449A"/>
    <w:rsid w:val="00B855C6"/>
    <w:rsid w:val="00B9395E"/>
    <w:rsid w:val="00BB2C0A"/>
    <w:rsid w:val="00BC6C2E"/>
    <w:rsid w:val="00BD3337"/>
    <w:rsid w:val="00BE0CEB"/>
    <w:rsid w:val="00BF5C52"/>
    <w:rsid w:val="00C121FC"/>
    <w:rsid w:val="00C166F9"/>
    <w:rsid w:val="00C2245D"/>
    <w:rsid w:val="00C52FAC"/>
    <w:rsid w:val="00C639C0"/>
    <w:rsid w:val="00C74306"/>
    <w:rsid w:val="00CD5C05"/>
    <w:rsid w:val="00CF7031"/>
    <w:rsid w:val="00D2141E"/>
    <w:rsid w:val="00D30B06"/>
    <w:rsid w:val="00D3530E"/>
    <w:rsid w:val="00D503EF"/>
    <w:rsid w:val="00D733FD"/>
    <w:rsid w:val="00D831C4"/>
    <w:rsid w:val="00DA6660"/>
    <w:rsid w:val="00DB1C72"/>
    <w:rsid w:val="00DB5B3F"/>
    <w:rsid w:val="00DC0088"/>
    <w:rsid w:val="00DD4376"/>
    <w:rsid w:val="00E258F3"/>
    <w:rsid w:val="00E2712B"/>
    <w:rsid w:val="00E36AAE"/>
    <w:rsid w:val="00E44FAD"/>
    <w:rsid w:val="00E471A7"/>
    <w:rsid w:val="00E47E8C"/>
    <w:rsid w:val="00E5330C"/>
    <w:rsid w:val="00E7619B"/>
    <w:rsid w:val="00E83C09"/>
    <w:rsid w:val="00EB33D9"/>
    <w:rsid w:val="00ED15B6"/>
    <w:rsid w:val="00ED531D"/>
    <w:rsid w:val="00EF0143"/>
    <w:rsid w:val="00F05125"/>
    <w:rsid w:val="00F11752"/>
    <w:rsid w:val="00F12DF1"/>
    <w:rsid w:val="00F1399B"/>
    <w:rsid w:val="00F3510E"/>
    <w:rsid w:val="00F35234"/>
    <w:rsid w:val="00F6418E"/>
    <w:rsid w:val="00F854E7"/>
    <w:rsid w:val="00F965AD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37F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unhideWhenUsed/>
    <w:rsid w:val="005F50D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F50D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5F50DF"/>
    <w:rPr>
      <w:rFonts w:ascii="Consolas" w:eastAsia="Times New Roman" w:hAnsi="Consolas" w:cs="Times New Roman"/>
      <w:sz w:val="21"/>
      <w:szCs w:val="21"/>
      <w:lang w:eastAsia="hu-HU"/>
    </w:rPr>
  </w:style>
  <w:style w:type="paragraph" w:customStyle="1" w:styleId="BasicParagraph">
    <w:name w:val="[Basic Paragraph]"/>
    <w:basedOn w:val="Norml"/>
    <w:uiPriority w:val="99"/>
    <w:rsid w:val="005F50DF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PTSerif-Regular" w:eastAsia="MS Mincho" w:hAnsi="PTSerif-Regular" w:cs="PTSerif-Regular"/>
      <w:color w:val="000000"/>
      <w:position w:val="4"/>
      <w:sz w:val="20"/>
      <w:szCs w:val="20"/>
    </w:rPr>
  </w:style>
  <w:style w:type="character" w:styleId="Kiemels2">
    <w:name w:val="Strong"/>
    <w:basedOn w:val="Bekezdsalapbettpusa"/>
    <w:uiPriority w:val="22"/>
    <w:qFormat/>
    <w:rsid w:val="005F50D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C2245D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387BC5"/>
    <w:rPr>
      <w:i/>
      <w:iCs/>
    </w:rPr>
  </w:style>
  <w:style w:type="paragraph" w:customStyle="1" w:styleId="Default">
    <w:name w:val="Default"/>
    <w:rsid w:val="00317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kacs.krisztina@ginop-mkik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ecsenyi.szabolcs.balazs@ginop-mkik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D42630F57A445A399C4A682B66688" ma:contentTypeVersion="2" ma:contentTypeDescription="Új dokumentum létrehozása." ma:contentTypeScope="" ma:versionID="d2ada06b2e63fff21c8b74249c13647d">
  <xsd:schema xmlns:xsd="http://www.w3.org/2001/XMLSchema" xmlns:xs="http://www.w3.org/2001/XMLSchema" xmlns:p="http://schemas.microsoft.com/office/2006/metadata/properties" xmlns:ns2="0d899bb3-e76f-4782-b4b3-523bc554ede0" targetNamespace="http://schemas.microsoft.com/office/2006/metadata/properties" ma:root="true" ma:fieldsID="05fbf3368a45fa670c79c9baececfcaf" ns2:_="">
    <xsd:import namespace="0d899bb3-e76f-4782-b4b3-523bc554e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99bb3-e76f-4782-b4b3-523bc554e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9A8A-8CFF-4130-9CC7-934EEE86D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195FA-6030-4EF4-8FB2-0BCED7B5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99bb3-e76f-4782-b4b3-523bc554e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F5CCC-9C87-4E52-A7F9-832E47656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36052-7D3D-47C0-BF6D-C69DFF00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4</cp:revision>
  <cp:lastPrinted>2017-02-01T09:06:00Z</cp:lastPrinted>
  <dcterms:created xsi:type="dcterms:W3CDTF">2017-02-08T07:10:00Z</dcterms:created>
  <dcterms:modified xsi:type="dcterms:W3CDTF">2017-02-08T07:11:00Z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0x010100648D42630F57A445A399C4A682B66688</vt:lpwstr>
  </property>
</Properties>
</file>